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9DB" w:rsidRDefault="000629A8" w:rsidP="001009DB">
      <w:pPr>
        <w:pStyle w:val="Heading2"/>
        <w:spacing w:before="92"/>
      </w:pPr>
      <w:r>
        <w:rPr>
          <w:i w:val="0"/>
          <w:noProof/>
          <w:sz w:val="20"/>
        </w:rPr>
        <mc:AlternateContent>
          <mc:Choice Requires="wps">
            <w:drawing>
              <wp:anchor distT="0" distB="0" distL="114300" distR="114300" simplePos="0" relativeHeight="251659264" behindDoc="0" locked="0" layoutInCell="1" allowOverlap="1" wp14:anchorId="3A5E21FA" wp14:editId="530B864C">
                <wp:simplePos x="0" y="0"/>
                <wp:positionH relativeFrom="column">
                  <wp:posOffset>1603375</wp:posOffset>
                </wp:positionH>
                <wp:positionV relativeFrom="paragraph">
                  <wp:posOffset>-94615</wp:posOffset>
                </wp:positionV>
                <wp:extent cx="5257800" cy="69246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257800" cy="6924675"/>
                        </a:xfrm>
                        <a:prstGeom prst="rect">
                          <a:avLst/>
                        </a:prstGeom>
                        <a:solidFill>
                          <a:schemeClr val="lt1"/>
                        </a:solidFill>
                        <a:ln w="6350">
                          <a:noFill/>
                        </a:ln>
                      </wps:spPr>
                      <wps:txbx>
                        <w:txbxContent>
                          <w:p w:rsidR="000629A8" w:rsidRPr="00554C85" w:rsidRDefault="000629A8" w:rsidP="000629A8">
                            <w:pPr>
                              <w:jc w:val="center"/>
                              <w:rPr>
                                <w:rFonts w:ascii="Arial" w:hAnsi="Arial" w:cs="Arial"/>
                                <w:b/>
                              </w:rPr>
                            </w:pPr>
                            <w:r w:rsidRPr="00554C85">
                              <w:rPr>
                                <w:rFonts w:ascii="Arial" w:hAnsi="Arial" w:cs="Arial"/>
                                <w:b/>
                              </w:rPr>
                              <w:t>Minutes</w:t>
                            </w:r>
                          </w:p>
                          <w:p w:rsidR="000629A8" w:rsidRPr="00554C85" w:rsidRDefault="000629A8" w:rsidP="000629A8">
                            <w:pPr>
                              <w:jc w:val="center"/>
                              <w:rPr>
                                <w:rFonts w:ascii="Arial" w:hAnsi="Arial" w:cs="Arial"/>
                                <w:b/>
                              </w:rPr>
                            </w:pPr>
                            <w:r w:rsidRPr="00554C85">
                              <w:rPr>
                                <w:rFonts w:ascii="Arial" w:hAnsi="Arial" w:cs="Arial"/>
                                <w:b/>
                              </w:rPr>
                              <w:t>Louisiana Office of Student Financial Assistance (LOSFA) Advisory Board</w:t>
                            </w:r>
                          </w:p>
                          <w:p w:rsidR="000629A8" w:rsidRPr="00554C85" w:rsidRDefault="00AC2AF7" w:rsidP="000629A8">
                            <w:pPr>
                              <w:jc w:val="center"/>
                              <w:rPr>
                                <w:rFonts w:ascii="Arial" w:hAnsi="Arial" w:cs="Arial"/>
                                <w:b/>
                              </w:rPr>
                            </w:pPr>
                            <w:r>
                              <w:rPr>
                                <w:rFonts w:ascii="Arial" w:hAnsi="Arial" w:cs="Arial"/>
                                <w:b/>
                              </w:rPr>
                              <w:t>March 14, 2019</w:t>
                            </w:r>
                          </w:p>
                          <w:p w:rsidR="000629A8" w:rsidRPr="00554C85" w:rsidRDefault="000629A8" w:rsidP="000629A8">
                            <w:pPr>
                              <w:jc w:val="center"/>
                              <w:rPr>
                                <w:rFonts w:ascii="Arial" w:hAnsi="Arial" w:cs="Arial"/>
                                <w:b/>
                              </w:rPr>
                            </w:pPr>
                          </w:p>
                          <w:p w:rsidR="000629A8" w:rsidRPr="00554C85" w:rsidRDefault="000629A8" w:rsidP="000629A8">
                            <w:pPr>
                              <w:spacing w:line="480" w:lineRule="auto"/>
                              <w:jc w:val="both"/>
                              <w:rPr>
                                <w:rFonts w:ascii="Arial" w:hAnsi="Arial" w:cs="Arial"/>
                              </w:rPr>
                            </w:pPr>
                            <w:r w:rsidRPr="00554C85">
                              <w:rPr>
                                <w:rFonts w:ascii="Arial" w:hAnsi="Arial" w:cs="Arial"/>
                                <w:b/>
                              </w:rPr>
                              <w:tab/>
                            </w:r>
                            <w:r w:rsidRPr="00554C85">
                              <w:rPr>
                                <w:rFonts w:ascii="Arial" w:hAnsi="Arial" w:cs="Arial"/>
                              </w:rPr>
                              <w:t xml:space="preserve">The Louisiana Office of Student Financial Assistance (LOSFA) Advisory Board met on </w:t>
                            </w:r>
                            <w:r>
                              <w:rPr>
                                <w:rFonts w:ascii="Arial" w:hAnsi="Arial" w:cs="Arial"/>
                              </w:rPr>
                              <w:t>Thursday</w:t>
                            </w:r>
                            <w:r w:rsidRPr="00554C85">
                              <w:rPr>
                                <w:rFonts w:ascii="Arial" w:hAnsi="Arial" w:cs="Arial"/>
                              </w:rPr>
                              <w:t xml:space="preserve">, </w:t>
                            </w:r>
                            <w:r w:rsidR="00AC2AF7">
                              <w:rPr>
                                <w:rFonts w:ascii="Arial" w:hAnsi="Arial" w:cs="Arial"/>
                              </w:rPr>
                              <w:t>March 14</w:t>
                            </w:r>
                            <w:r w:rsidR="001009DB">
                              <w:rPr>
                                <w:rFonts w:ascii="Arial" w:hAnsi="Arial" w:cs="Arial"/>
                              </w:rPr>
                              <w:t>, 2019</w:t>
                            </w:r>
                            <w:r>
                              <w:rPr>
                                <w:rFonts w:ascii="Arial" w:hAnsi="Arial" w:cs="Arial"/>
                              </w:rPr>
                              <w:t xml:space="preserve"> </w:t>
                            </w:r>
                            <w:r w:rsidR="00CA5531">
                              <w:rPr>
                                <w:rFonts w:ascii="Arial" w:hAnsi="Arial" w:cs="Arial"/>
                              </w:rPr>
                              <w:t xml:space="preserve">at 11:17 </w:t>
                            </w:r>
                            <w:r w:rsidR="00FD526E">
                              <w:rPr>
                                <w:rFonts w:ascii="Arial" w:hAnsi="Arial" w:cs="Arial"/>
                              </w:rPr>
                              <w:t xml:space="preserve">am </w:t>
                            </w:r>
                            <w:r w:rsidRPr="00554C85">
                              <w:rPr>
                                <w:rFonts w:ascii="Arial" w:hAnsi="Arial" w:cs="Arial"/>
                              </w:rPr>
                              <w:t xml:space="preserve">in the </w:t>
                            </w:r>
                            <w:r>
                              <w:rPr>
                                <w:rFonts w:ascii="Arial" w:hAnsi="Arial" w:cs="Arial"/>
                              </w:rPr>
                              <w:t>Oliver Pollock Conference</w:t>
                            </w:r>
                            <w:r w:rsidRPr="00554C85">
                              <w:rPr>
                                <w:rFonts w:ascii="Arial" w:hAnsi="Arial" w:cs="Arial"/>
                              </w:rPr>
                              <w:t xml:space="preserve"> Room of the Galvez Buil</w:t>
                            </w:r>
                            <w:r>
                              <w:rPr>
                                <w:rFonts w:ascii="Arial" w:hAnsi="Arial" w:cs="Arial"/>
                              </w:rPr>
                              <w:t xml:space="preserve">ding in Baton Rouge, Louisiana. </w:t>
                            </w:r>
                            <w:r w:rsidRPr="00554C85">
                              <w:rPr>
                                <w:rFonts w:ascii="Arial" w:hAnsi="Arial" w:cs="Arial"/>
                              </w:rPr>
                              <w:t xml:space="preserve">Chairman </w:t>
                            </w:r>
                            <w:r>
                              <w:rPr>
                                <w:rFonts w:ascii="Arial" w:hAnsi="Arial" w:cs="Arial"/>
                              </w:rPr>
                              <w:t>Maryann Coleman</w:t>
                            </w:r>
                            <w:r w:rsidRPr="00554C85">
                              <w:rPr>
                                <w:rFonts w:ascii="Arial" w:hAnsi="Arial" w:cs="Arial"/>
                              </w:rPr>
                              <w:t xml:space="preserve"> called the meeting to order and the roll was called. </w:t>
                            </w:r>
                          </w:p>
                          <w:p w:rsidR="000629A8" w:rsidRPr="003C58DB" w:rsidRDefault="000629A8" w:rsidP="000629A8">
                            <w:pPr>
                              <w:jc w:val="both"/>
                              <w:rPr>
                                <w:rFonts w:ascii="Arial" w:hAnsi="Arial" w:cs="Arial"/>
                                <w:b/>
                                <w:sz w:val="12"/>
                                <w:szCs w:val="12"/>
                                <w:u w:val="single"/>
                              </w:rPr>
                            </w:pPr>
                            <w:r w:rsidRPr="00554C85">
                              <w:rPr>
                                <w:rFonts w:ascii="Arial" w:hAnsi="Arial" w:cs="Arial"/>
                                <w:b/>
                                <w:u w:val="single"/>
                              </w:rPr>
                              <w:t>LOSFA Advisory Board Members Present</w:t>
                            </w:r>
                          </w:p>
                          <w:p w:rsidR="000629A8" w:rsidRPr="003C58DB" w:rsidRDefault="000629A8" w:rsidP="000629A8">
                            <w:pPr>
                              <w:jc w:val="both"/>
                              <w:rPr>
                                <w:rFonts w:ascii="Arial" w:hAnsi="Arial" w:cs="Arial"/>
                                <w:b/>
                                <w:sz w:val="12"/>
                                <w:szCs w:val="12"/>
                                <w:u w:val="single"/>
                              </w:rPr>
                            </w:pPr>
                            <w:r w:rsidRPr="003C58DB">
                              <w:rPr>
                                <w:rFonts w:ascii="Arial" w:hAnsi="Arial" w:cs="Arial"/>
                                <w:b/>
                                <w:sz w:val="12"/>
                                <w:szCs w:val="12"/>
                              </w:rPr>
                              <w:tab/>
                            </w:r>
                            <w:r w:rsidRPr="003C58DB">
                              <w:rPr>
                                <w:rFonts w:ascii="Arial" w:hAnsi="Arial" w:cs="Arial"/>
                                <w:b/>
                                <w:sz w:val="12"/>
                                <w:szCs w:val="12"/>
                              </w:rPr>
                              <w:tab/>
                            </w:r>
                          </w:p>
                          <w:p w:rsidR="000629A8" w:rsidRDefault="000629A8" w:rsidP="000629A8">
                            <w:pPr>
                              <w:rPr>
                                <w:rFonts w:ascii="Arial" w:hAnsi="Arial" w:cs="Arial"/>
                                <w:b/>
                              </w:rPr>
                            </w:pPr>
                            <w:r w:rsidRPr="00554C85">
                              <w:rPr>
                                <w:rFonts w:ascii="Arial" w:hAnsi="Arial" w:cs="Arial"/>
                                <w:b/>
                                <w:u w:val="single"/>
                              </w:rPr>
                              <w:t>Present</w:t>
                            </w:r>
                            <w:r w:rsidRPr="00EA231C">
                              <w:rPr>
                                <w:rFonts w:ascii="Arial" w:hAnsi="Arial" w:cs="Arial"/>
                                <w:b/>
                              </w:rPr>
                              <w:tab/>
                            </w:r>
                            <w:r w:rsidRPr="00EA231C">
                              <w:rPr>
                                <w:rFonts w:ascii="Arial" w:hAnsi="Arial" w:cs="Arial"/>
                                <w:b/>
                              </w:rPr>
                              <w:tab/>
                            </w:r>
                            <w:r w:rsidRPr="00EA231C">
                              <w:rPr>
                                <w:rFonts w:ascii="Arial" w:hAnsi="Arial" w:cs="Arial"/>
                                <w:b/>
                              </w:rPr>
                              <w:tab/>
                            </w:r>
                            <w:r w:rsidRPr="00EA231C">
                              <w:rPr>
                                <w:rFonts w:ascii="Arial" w:hAnsi="Arial" w:cs="Arial"/>
                                <w:b/>
                              </w:rPr>
                              <w:tab/>
                            </w:r>
                            <w:r w:rsidRPr="00EA231C">
                              <w:rPr>
                                <w:rFonts w:ascii="Arial" w:hAnsi="Arial" w:cs="Arial"/>
                                <w:b/>
                              </w:rPr>
                              <w:tab/>
                            </w:r>
                            <w:r w:rsidRPr="00EA231C">
                              <w:rPr>
                                <w:rFonts w:ascii="Arial" w:hAnsi="Arial" w:cs="Arial"/>
                                <w:b/>
                              </w:rPr>
                              <w:tab/>
                            </w:r>
                            <w:r w:rsidRPr="00EA231C">
                              <w:rPr>
                                <w:rFonts w:ascii="Arial" w:hAnsi="Arial" w:cs="Arial"/>
                                <w:b/>
                              </w:rPr>
                              <w:tab/>
                            </w:r>
                            <w:r w:rsidRPr="00554C85">
                              <w:rPr>
                                <w:rFonts w:ascii="Arial" w:hAnsi="Arial" w:cs="Arial"/>
                                <w:b/>
                                <w:u w:val="single"/>
                              </w:rPr>
                              <w:t>Staff Members</w:t>
                            </w:r>
                          </w:p>
                          <w:p w:rsidR="002C2A95" w:rsidRDefault="00AC2AF7" w:rsidP="002C2A95">
                            <w:pPr>
                              <w:rPr>
                                <w:rFonts w:ascii="Arial" w:hAnsi="Arial" w:cs="Arial"/>
                              </w:rPr>
                            </w:pPr>
                            <w:r w:rsidRPr="00554C85">
                              <w:rPr>
                                <w:rFonts w:ascii="Arial" w:hAnsi="Arial" w:cs="Arial"/>
                              </w:rPr>
                              <w:t>MaryAnn Coleman</w:t>
                            </w:r>
                            <w:r w:rsidR="002C2A95">
                              <w:rPr>
                                <w:rFonts w:ascii="Arial" w:hAnsi="Arial" w:cs="Arial"/>
                              </w:rPr>
                              <w:tab/>
                            </w:r>
                            <w:r w:rsidR="002C2A95">
                              <w:rPr>
                                <w:rFonts w:ascii="Arial" w:hAnsi="Arial" w:cs="Arial"/>
                              </w:rPr>
                              <w:tab/>
                            </w:r>
                            <w:r w:rsidR="002C2A95">
                              <w:rPr>
                                <w:rFonts w:ascii="Arial" w:hAnsi="Arial" w:cs="Arial"/>
                              </w:rPr>
                              <w:tab/>
                            </w:r>
                            <w:r w:rsidR="002C2A95">
                              <w:rPr>
                                <w:rFonts w:ascii="Arial" w:hAnsi="Arial" w:cs="Arial"/>
                              </w:rPr>
                              <w:tab/>
                            </w:r>
                            <w:r w:rsidR="002C2A95">
                              <w:rPr>
                                <w:rFonts w:ascii="Arial" w:hAnsi="Arial" w:cs="Arial"/>
                              </w:rPr>
                              <w:tab/>
                            </w:r>
                            <w:r w:rsidR="002C2A95">
                              <w:rPr>
                                <w:rFonts w:ascii="Arial" w:hAnsi="Arial" w:cs="Arial"/>
                              </w:rPr>
                              <w:tab/>
                            </w:r>
                            <w:r w:rsidR="002C2A95" w:rsidRPr="00554C85">
                              <w:rPr>
                                <w:rFonts w:ascii="Arial" w:hAnsi="Arial" w:cs="Arial"/>
                              </w:rPr>
                              <w:t xml:space="preserve">Dr. Sujuan </w:t>
                            </w:r>
                            <w:proofErr w:type="spellStart"/>
                            <w:r w:rsidR="002C2A95" w:rsidRPr="00554C85">
                              <w:rPr>
                                <w:rFonts w:ascii="Arial" w:hAnsi="Arial" w:cs="Arial"/>
                              </w:rPr>
                              <w:t>Boutté</w:t>
                            </w:r>
                            <w:proofErr w:type="spellEnd"/>
                          </w:p>
                          <w:p w:rsidR="00D900C8" w:rsidRPr="00D900C8" w:rsidRDefault="00047F2E" w:rsidP="000629A8">
                            <w:pPr>
                              <w:rPr>
                                <w:rFonts w:ascii="Arial" w:hAnsi="Arial" w:cs="Arial"/>
                              </w:rPr>
                            </w:pPr>
                            <w:r>
                              <w:rPr>
                                <w:rFonts w:ascii="Arial" w:hAnsi="Arial" w:cs="Arial"/>
                              </w:rPr>
                              <w:t>Leslie Gilliland*</w:t>
                            </w:r>
                            <w:r w:rsidR="000629A8">
                              <w:rPr>
                                <w:rFonts w:ascii="Arial" w:hAnsi="Arial" w:cs="Arial"/>
                              </w:rPr>
                              <w:tab/>
                            </w:r>
                            <w:r w:rsidR="000629A8">
                              <w:rPr>
                                <w:rFonts w:ascii="Arial" w:hAnsi="Arial" w:cs="Arial"/>
                              </w:rPr>
                              <w:tab/>
                            </w:r>
                            <w:r w:rsidR="000629A8">
                              <w:rPr>
                                <w:rFonts w:ascii="Arial" w:hAnsi="Arial" w:cs="Arial"/>
                              </w:rPr>
                              <w:tab/>
                            </w:r>
                            <w:r w:rsidR="000629A8">
                              <w:rPr>
                                <w:rFonts w:ascii="Arial" w:hAnsi="Arial" w:cs="Arial"/>
                              </w:rPr>
                              <w:tab/>
                            </w:r>
                            <w:r w:rsidR="000629A8">
                              <w:rPr>
                                <w:rFonts w:ascii="Arial" w:hAnsi="Arial" w:cs="Arial"/>
                              </w:rPr>
                              <w:tab/>
                            </w:r>
                            <w:r w:rsidR="000629A8">
                              <w:rPr>
                                <w:rFonts w:ascii="Arial" w:hAnsi="Arial" w:cs="Arial"/>
                              </w:rPr>
                              <w:tab/>
                            </w:r>
                            <w:r w:rsidR="002C2A95" w:rsidRPr="00554C85">
                              <w:rPr>
                                <w:rFonts w:ascii="Arial" w:hAnsi="Arial" w:cs="Arial"/>
                              </w:rPr>
                              <w:t>Rhonda Bridevaux</w:t>
                            </w:r>
                            <w:r w:rsidR="002C2A95" w:rsidRPr="00D900C8">
                              <w:rPr>
                                <w:rFonts w:ascii="Arial" w:hAnsi="Arial" w:cs="Arial"/>
                              </w:rPr>
                              <w:t xml:space="preserve"> </w:t>
                            </w:r>
                            <w:r w:rsidRPr="00FD526E">
                              <w:rPr>
                                <w:rFonts w:ascii="Arial" w:hAnsi="Arial" w:cs="Arial"/>
                              </w:rPr>
                              <w:t>Wendy Grubb</w:t>
                            </w:r>
                            <w:r>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Pr>
                                <w:rFonts w:ascii="Arial" w:hAnsi="Arial" w:cs="Arial"/>
                              </w:rPr>
                              <w:t>Dr. Tireka Cobb</w:t>
                            </w:r>
                          </w:p>
                          <w:p w:rsidR="002C2A95" w:rsidRPr="00AC2AF7" w:rsidRDefault="00047F2E" w:rsidP="002C2A95">
                            <w:pPr>
                              <w:rPr>
                                <w:rFonts w:ascii="Arial" w:hAnsi="Arial" w:cs="Arial"/>
                              </w:rPr>
                            </w:pPr>
                            <w:r w:rsidRPr="000F5ED3">
                              <w:rPr>
                                <w:rFonts w:ascii="Arial" w:hAnsi="Arial" w:cs="Arial"/>
                                <w:sz w:val="24"/>
                              </w:rPr>
                              <w:t>Kristi Lawson</w:t>
                            </w:r>
                            <w:r>
                              <w:rPr>
                                <w:rFonts w:ascii="Arial" w:hAnsi="Arial" w:cs="Arial"/>
                              </w:rPr>
                              <w:tab/>
                            </w:r>
                            <w:r w:rsidR="00AC2AF7">
                              <w:rPr>
                                <w:rFonts w:ascii="Arial" w:hAnsi="Arial" w:cs="Arial"/>
                              </w:rPr>
                              <w:tab/>
                            </w:r>
                            <w:r w:rsidR="00AC2AF7">
                              <w:rPr>
                                <w:rFonts w:ascii="Arial" w:hAnsi="Arial" w:cs="Arial"/>
                              </w:rPr>
                              <w:tab/>
                            </w:r>
                            <w:r w:rsidR="00AC2AF7">
                              <w:rPr>
                                <w:rFonts w:ascii="Arial" w:hAnsi="Arial" w:cs="Arial"/>
                              </w:rPr>
                              <w:tab/>
                            </w:r>
                            <w:r w:rsidR="00AC2AF7">
                              <w:rPr>
                                <w:rFonts w:ascii="Arial" w:hAnsi="Arial" w:cs="Arial"/>
                              </w:rPr>
                              <w:tab/>
                            </w:r>
                            <w:r w:rsidR="00AC2AF7">
                              <w:rPr>
                                <w:rFonts w:ascii="Arial" w:hAnsi="Arial" w:cs="Arial"/>
                              </w:rPr>
                              <w:tab/>
                            </w:r>
                            <w:r w:rsidR="00AC2AF7">
                              <w:rPr>
                                <w:rFonts w:ascii="Arial" w:hAnsi="Arial" w:cs="Arial"/>
                              </w:rPr>
                              <w:tab/>
                            </w:r>
                            <w:r>
                              <w:rPr>
                                <w:rFonts w:ascii="Arial" w:hAnsi="Arial" w:cs="Arial"/>
                              </w:rPr>
                              <w:t>Brittany Francis</w:t>
                            </w:r>
                          </w:p>
                          <w:p w:rsidR="00047F2E" w:rsidRDefault="00047F2E" w:rsidP="00047F2E">
                            <w:pPr>
                              <w:rPr>
                                <w:rFonts w:ascii="Arial" w:hAnsi="Arial" w:cs="Arial"/>
                              </w:rPr>
                            </w:pPr>
                            <w:r>
                              <w:rPr>
                                <w:rFonts w:ascii="Arial" w:hAnsi="Arial" w:cs="Arial"/>
                              </w:rPr>
                              <w:t>Brooks Powell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54C85">
                              <w:rPr>
                                <w:rFonts w:ascii="Arial" w:hAnsi="Arial" w:cs="Arial"/>
                              </w:rPr>
                              <w:t>Carol Fulco</w:t>
                            </w:r>
                          </w:p>
                          <w:p w:rsidR="00FD526E" w:rsidRDefault="00047F2E" w:rsidP="00047F2E">
                            <w:pPr>
                              <w:rPr>
                                <w:rFonts w:ascii="Arial" w:hAnsi="Arial" w:cs="Arial"/>
                              </w:rPr>
                            </w:pPr>
                            <w:proofErr w:type="spellStart"/>
                            <w:r>
                              <w:rPr>
                                <w:rFonts w:ascii="Arial" w:hAnsi="Arial" w:cs="Arial"/>
                              </w:rPr>
                              <w:t>Katraya</w:t>
                            </w:r>
                            <w:proofErr w:type="spellEnd"/>
                            <w:r>
                              <w:rPr>
                                <w:rFonts w:ascii="Arial" w:hAnsi="Arial" w:cs="Arial"/>
                              </w:rPr>
                              <w:t xml:space="preserve"> Williams</w:t>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Pr>
                                <w:rFonts w:ascii="Arial" w:hAnsi="Arial" w:cs="Arial"/>
                              </w:rPr>
                              <w:t>Brett Hunt</w:t>
                            </w:r>
                          </w:p>
                          <w:p w:rsidR="00AC2AF7" w:rsidRDefault="00047F2E" w:rsidP="00AC2AF7">
                            <w:pPr>
                              <w:rPr>
                                <w:rFonts w:ascii="Arial" w:hAnsi="Arial" w:cs="Arial"/>
                              </w:rPr>
                            </w:pPr>
                            <w:r>
                              <w:rPr>
                                <w:rFonts w:ascii="Arial" w:hAnsi="Arial" w:cs="Arial"/>
                              </w:rPr>
                              <w:tab/>
                            </w:r>
                            <w:r>
                              <w:rPr>
                                <w:rFonts w:ascii="Arial" w:hAnsi="Arial" w:cs="Arial"/>
                              </w:rPr>
                              <w:tab/>
                            </w:r>
                            <w:r w:rsidR="000629A8">
                              <w:rPr>
                                <w:rFonts w:ascii="Arial" w:hAnsi="Arial" w:cs="Arial"/>
                              </w:rPr>
                              <w:tab/>
                            </w:r>
                            <w:r w:rsidR="000629A8">
                              <w:rPr>
                                <w:rFonts w:ascii="Arial" w:hAnsi="Arial" w:cs="Arial"/>
                              </w:rPr>
                              <w:tab/>
                            </w:r>
                            <w:r w:rsidR="000629A8">
                              <w:rPr>
                                <w:rFonts w:ascii="Arial" w:hAnsi="Arial" w:cs="Arial"/>
                              </w:rPr>
                              <w:tab/>
                            </w:r>
                            <w:r>
                              <w:rPr>
                                <w:rFonts w:ascii="Arial" w:hAnsi="Arial" w:cs="Arial"/>
                              </w:rPr>
                              <w:tab/>
                            </w:r>
                            <w:r>
                              <w:rPr>
                                <w:rFonts w:ascii="Arial" w:hAnsi="Arial" w:cs="Arial"/>
                              </w:rPr>
                              <w:tab/>
                            </w:r>
                            <w:r>
                              <w:rPr>
                                <w:rFonts w:ascii="Arial" w:hAnsi="Arial" w:cs="Arial"/>
                              </w:rPr>
                              <w:tab/>
                            </w:r>
                            <w:r w:rsidR="00AC2AF7">
                              <w:rPr>
                                <w:rFonts w:ascii="Arial" w:hAnsi="Arial" w:cs="Arial"/>
                              </w:rPr>
                              <w:t>Robyn Lively</w:t>
                            </w:r>
                          </w:p>
                          <w:p w:rsidR="00047F2E" w:rsidRDefault="00047F2E" w:rsidP="00AC2AF7">
                            <w:pPr>
                              <w:ind w:left="5040" w:firstLine="720"/>
                              <w:rPr>
                                <w:rFonts w:ascii="Arial" w:hAnsi="Arial" w:cs="Arial"/>
                              </w:rPr>
                            </w:pPr>
                            <w:r>
                              <w:rPr>
                                <w:rFonts w:ascii="Arial" w:hAnsi="Arial" w:cs="Arial"/>
                              </w:rPr>
                              <w:t>Torrie Lawson</w:t>
                            </w:r>
                          </w:p>
                          <w:p w:rsidR="002C2A95" w:rsidRDefault="000629A8" w:rsidP="00047F2E">
                            <w:pPr>
                              <w:ind w:left="5040" w:firstLine="720"/>
                              <w:rPr>
                                <w:rFonts w:ascii="Arial" w:hAnsi="Arial" w:cs="Arial"/>
                              </w:rPr>
                            </w:pPr>
                            <w:r>
                              <w:rPr>
                                <w:rFonts w:ascii="Arial" w:hAnsi="Arial" w:cs="Arial"/>
                              </w:rPr>
                              <w:t>Deborah Paul</w:t>
                            </w:r>
                          </w:p>
                          <w:p w:rsidR="00290C8F" w:rsidRDefault="00290C8F" w:rsidP="00047F2E">
                            <w:pPr>
                              <w:ind w:left="5040" w:firstLine="720"/>
                              <w:rPr>
                                <w:rFonts w:ascii="Arial" w:hAnsi="Arial" w:cs="Arial"/>
                              </w:rPr>
                            </w:pPr>
                            <w:r>
                              <w:rPr>
                                <w:rFonts w:ascii="Arial" w:hAnsi="Arial" w:cs="Arial"/>
                              </w:rPr>
                              <w:t>Andrew Granger</w:t>
                            </w:r>
                          </w:p>
                          <w:p w:rsidR="00D900C8" w:rsidRDefault="004711B4" w:rsidP="000629A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D900C8" w:rsidRDefault="00D900C8" w:rsidP="000629A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D07868" w:rsidRDefault="00D07868" w:rsidP="000629A8">
                            <w:pPr>
                              <w:rPr>
                                <w:rFonts w:ascii="Arial" w:hAnsi="Arial" w:cs="Arial"/>
                              </w:rPr>
                            </w:pPr>
                          </w:p>
                          <w:p w:rsidR="000629A8" w:rsidRPr="00C05071" w:rsidRDefault="000629A8" w:rsidP="000629A8">
                            <w:pPr>
                              <w:rPr>
                                <w:rFonts w:ascii="Arial" w:hAnsi="Arial" w:cs="Arial"/>
                                <w:sz w:val="12"/>
                                <w:szCs w:val="12"/>
                              </w:rPr>
                            </w:pP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p>
                          <w:p w:rsidR="000629A8" w:rsidRPr="00422372" w:rsidRDefault="000629A8" w:rsidP="000629A8">
                            <w:pPr>
                              <w:rPr>
                                <w:rFonts w:ascii="Arial" w:hAnsi="Arial" w:cs="Arial"/>
                                <w:b/>
                                <w:u w:val="single"/>
                              </w:rPr>
                            </w:pPr>
                            <w:r w:rsidRPr="00554C85">
                              <w:rPr>
                                <w:rFonts w:ascii="Arial" w:hAnsi="Arial" w:cs="Arial"/>
                                <w:b/>
                                <w:u w:val="single"/>
                              </w:rPr>
                              <w:t>LOSFA Advisory Board Members Absent</w:t>
                            </w:r>
                            <w:r w:rsidRPr="00554C85">
                              <w:rPr>
                                <w:rFonts w:ascii="Arial" w:hAnsi="Arial" w:cs="Arial"/>
                              </w:rPr>
                              <w:tab/>
                            </w:r>
                          </w:p>
                          <w:p w:rsidR="00AC2AF7" w:rsidRDefault="00AC2AF7" w:rsidP="000629A8">
                            <w:pPr>
                              <w:rPr>
                                <w:rFonts w:ascii="Arial" w:hAnsi="Arial" w:cs="Arial"/>
                              </w:rPr>
                            </w:pPr>
                            <w:r>
                              <w:rPr>
                                <w:rFonts w:ascii="Arial" w:hAnsi="Arial" w:cs="Arial"/>
                              </w:rPr>
                              <w:t xml:space="preserve">Amy Cable </w:t>
                            </w:r>
                          </w:p>
                          <w:p w:rsidR="000629A8" w:rsidRDefault="00AC2AF7" w:rsidP="000629A8">
                            <w:pPr>
                              <w:rPr>
                                <w:rFonts w:ascii="Arial" w:hAnsi="Arial" w:cs="Arial"/>
                              </w:rPr>
                            </w:pPr>
                            <w:r>
                              <w:rPr>
                                <w:rFonts w:ascii="Arial" w:hAnsi="Arial" w:cs="Arial"/>
                              </w:rPr>
                              <w:t>Dr. Leroy Davis</w:t>
                            </w:r>
                          </w:p>
                          <w:p w:rsidR="002C2A95" w:rsidRDefault="00AC2AF7" w:rsidP="000629A8">
                            <w:pPr>
                              <w:rPr>
                                <w:rFonts w:ascii="Arial" w:hAnsi="Arial" w:cs="Arial"/>
                              </w:rPr>
                            </w:pPr>
                            <w:r>
                              <w:rPr>
                                <w:rFonts w:ascii="Arial" w:hAnsi="Arial" w:cs="Arial"/>
                              </w:rPr>
                              <w:t>Richard Davis, Jr</w:t>
                            </w:r>
                          </w:p>
                          <w:p w:rsidR="002C2A95" w:rsidRPr="0037478D" w:rsidRDefault="0037478D" w:rsidP="000629A8">
                            <w:pPr>
                              <w:rPr>
                                <w:rFonts w:ascii="Arial" w:hAnsi="Arial" w:cs="Arial"/>
                                <w:i/>
                              </w:rPr>
                            </w:pPr>
                            <w:r w:rsidRPr="0037478D">
                              <w:rPr>
                                <w:rFonts w:ascii="Arial" w:hAnsi="Arial" w:cs="Arial"/>
                                <w:i/>
                              </w:rPr>
                              <w:t>*</w:t>
                            </w:r>
                            <w:r w:rsidR="00AC2AF7">
                              <w:rPr>
                                <w:rFonts w:ascii="Arial" w:hAnsi="Arial" w:cs="Arial"/>
                                <w:i/>
                              </w:rPr>
                              <w:t>Pr</w:t>
                            </w:r>
                            <w:r w:rsidR="00837EAE">
                              <w:rPr>
                                <w:rFonts w:ascii="Arial" w:hAnsi="Arial" w:cs="Arial"/>
                                <w:i/>
                              </w:rPr>
                              <w:t>oxy for Raphae</w:t>
                            </w:r>
                            <w:r w:rsidR="00AC2AF7">
                              <w:rPr>
                                <w:rFonts w:ascii="Arial" w:hAnsi="Arial" w:cs="Arial"/>
                                <w:i/>
                              </w:rPr>
                              <w:t>l Curtis</w:t>
                            </w:r>
                          </w:p>
                          <w:p w:rsidR="000629A8" w:rsidRDefault="000629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5E21FA" id="_x0000_t202" coordsize="21600,21600" o:spt="202" path="m,l,21600r21600,l21600,xe">
                <v:stroke joinstyle="miter"/>
                <v:path gradientshapeok="t" o:connecttype="rect"/>
              </v:shapetype>
              <v:shape id="Text Box 2" o:spid="_x0000_s1026" type="#_x0000_t202" style="position:absolute;left:0;text-align:left;margin-left:126.25pt;margin-top:-7.45pt;width:414pt;height:545.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0vyQgIAAHoEAAAOAAAAZHJzL2Uyb0RvYy54bWysVE1v2zAMvQ/YfxB0X+x4+WiNOEWWIsOA&#10;oC2QDD0rspQYkEVNUmJnv36U7KRZt9Owi0yR1CP5SHr20NaKnIR1FeiCDgcpJUJzKCu9L+j37erT&#10;HSXOM10yBVoU9CwcfZh//DBrTC4yOIAqhSUIol3emIIevDd5kjh+EDVzAzBCo1GCrZnHq90npWUN&#10;otcqydJ0kjRgS2OBC+dQ+9gZ6TziSym4f5bSCU9UQTE3H08bz104k/mM5XvLzKHifRrsH7KoWaUx&#10;6BXqkXlGjrb6A6quuAUH0g841AlIWXERa8Bqhum7ajYHZkSsBclx5kqT+3+w/On0YklVFjSjRLMa&#10;W7QVrSdfoCVZYKcxLkenjUE336Iau3zRO1SGoltp6/DFcgjakefzldsAxlE5zsbTuxRNHG2T+2w0&#10;mY4DTvL23FjnvwqoSRAKarF5kVN2WjvfuV5cQjQHqipXlVLxEgZGLJUlJ4atVj4mieC/eSlNGoz+&#10;eZxGYA3heYesNOYSiu2KCpJvd23PwA7KMxJgoRsgZ/iqwiTXzPkXZnFisDDcAv+Mh1SAQaCXKDmA&#10;/fk3ffDHRqKVkgYnsKDux5FZQYn6prHF98PRKIxsvIzG0wwv9tayu7XoY70ErHyI+2Z4FIO/VxdR&#10;WqhfcVkWISqamOYYu6D+Ii59txe4bFwsFtEJh9Qwv9YbwwN0YDq0YNu+Mmv6Pnls8RNcZpXl79rV&#10;+YaXGhZHD7KKvQwEd6z2vOOAx2nolzFs0O09er39Mua/AAAA//8DAFBLAwQUAAYACAAAACEA8bo4&#10;P+MAAAANAQAADwAAAGRycy9kb3ducmV2LnhtbEyPy07DMBBF90j8gzVIbFBrNyVtCXEqhIBK7Gha&#10;EDs3HpKIeBzFbhL+HmcFu3kc3TmTbkfTsB47V1uSsJgLYEiF1TWVEg7582wDzHlFWjWWUMIPOthm&#10;lxepSrQd6A37vS9ZCCGXKAmV923CuSsqNMrNbYsUdl+2M8qHtiu57tQQwk3DIyFW3KiawoVKtfhY&#10;YfG9PxsJnzflx6sbX47DMl62T7s+X7/rXMrrq/HhHpjH0f/BMOkHdciC08meSTvWSIjiKA6ohNni&#10;9g7YRIiNCKPTVK3jFfAs5f+/yH4BAAD//wMAUEsBAi0AFAAGAAgAAAAhALaDOJL+AAAA4QEAABMA&#10;AAAAAAAAAAAAAAAAAAAAAFtDb250ZW50X1R5cGVzXS54bWxQSwECLQAUAAYACAAAACEAOP0h/9YA&#10;AACUAQAACwAAAAAAAAAAAAAAAAAvAQAAX3JlbHMvLnJlbHNQSwECLQAUAAYACAAAACEAENdL8kIC&#10;AAB6BAAADgAAAAAAAAAAAAAAAAAuAgAAZHJzL2Uyb0RvYy54bWxQSwECLQAUAAYACAAAACEA8bo4&#10;P+MAAAANAQAADwAAAAAAAAAAAAAAAACcBAAAZHJzL2Rvd25yZXYueG1sUEsFBgAAAAAEAAQA8wAA&#10;AKwFAAAAAA==&#10;" fillcolor="white [3201]" stroked="f" strokeweight=".5pt">
                <v:textbox>
                  <w:txbxContent>
                    <w:p w:rsidR="000629A8" w:rsidRPr="00554C85" w:rsidRDefault="000629A8" w:rsidP="000629A8">
                      <w:pPr>
                        <w:jc w:val="center"/>
                        <w:rPr>
                          <w:rFonts w:ascii="Arial" w:hAnsi="Arial" w:cs="Arial"/>
                          <w:b/>
                        </w:rPr>
                      </w:pPr>
                      <w:r w:rsidRPr="00554C85">
                        <w:rPr>
                          <w:rFonts w:ascii="Arial" w:hAnsi="Arial" w:cs="Arial"/>
                          <w:b/>
                        </w:rPr>
                        <w:t>Minutes</w:t>
                      </w:r>
                    </w:p>
                    <w:p w:rsidR="000629A8" w:rsidRPr="00554C85" w:rsidRDefault="000629A8" w:rsidP="000629A8">
                      <w:pPr>
                        <w:jc w:val="center"/>
                        <w:rPr>
                          <w:rFonts w:ascii="Arial" w:hAnsi="Arial" w:cs="Arial"/>
                          <w:b/>
                        </w:rPr>
                      </w:pPr>
                      <w:r w:rsidRPr="00554C85">
                        <w:rPr>
                          <w:rFonts w:ascii="Arial" w:hAnsi="Arial" w:cs="Arial"/>
                          <w:b/>
                        </w:rPr>
                        <w:t>Louisiana Office of Student Financial Assistance (LOSFA) Advisory Board</w:t>
                      </w:r>
                    </w:p>
                    <w:p w:rsidR="000629A8" w:rsidRPr="00554C85" w:rsidRDefault="00AC2AF7" w:rsidP="000629A8">
                      <w:pPr>
                        <w:jc w:val="center"/>
                        <w:rPr>
                          <w:rFonts w:ascii="Arial" w:hAnsi="Arial" w:cs="Arial"/>
                          <w:b/>
                        </w:rPr>
                      </w:pPr>
                      <w:r>
                        <w:rPr>
                          <w:rFonts w:ascii="Arial" w:hAnsi="Arial" w:cs="Arial"/>
                          <w:b/>
                        </w:rPr>
                        <w:t>March 14, 2019</w:t>
                      </w:r>
                    </w:p>
                    <w:p w:rsidR="000629A8" w:rsidRPr="00554C85" w:rsidRDefault="000629A8" w:rsidP="000629A8">
                      <w:pPr>
                        <w:jc w:val="center"/>
                        <w:rPr>
                          <w:rFonts w:ascii="Arial" w:hAnsi="Arial" w:cs="Arial"/>
                          <w:b/>
                        </w:rPr>
                      </w:pPr>
                    </w:p>
                    <w:p w:rsidR="000629A8" w:rsidRPr="00554C85" w:rsidRDefault="000629A8" w:rsidP="000629A8">
                      <w:pPr>
                        <w:spacing w:line="480" w:lineRule="auto"/>
                        <w:jc w:val="both"/>
                        <w:rPr>
                          <w:rFonts w:ascii="Arial" w:hAnsi="Arial" w:cs="Arial"/>
                        </w:rPr>
                      </w:pPr>
                      <w:r w:rsidRPr="00554C85">
                        <w:rPr>
                          <w:rFonts w:ascii="Arial" w:hAnsi="Arial" w:cs="Arial"/>
                          <w:b/>
                        </w:rPr>
                        <w:tab/>
                      </w:r>
                      <w:r w:rsidRPr="00554C85">
                        <w:rPr>
                          <w:rFonts w:ascii="Arial" w:hAnsi="Arial" w:cs="Arial"/>
                        </w:rPr>
                        <w:t xml:space="preserve">The Louisiana Office of Student Financial Assistance (LOSFA) Advisory Board met on </w:t>
                      </w:r>
                      <w:r>
                        <w:rPr>
                          <w:rFonts w:ascii="Arial" w:hAnsi="Arial" w:cs="Arial"/>
                        </w:rPr>
                        <w:t>Thursday</w:t>
                      </w:r>
                      <w:r w:rsidRPr="00554C85">
                        <w:rPr>
                          <w:rFonts w:ascii="Arial" w:hAnsi="Arial" w:cs="Arial"/>
                        </w:rPr>
                        <w:t xml:space="preserve">, </w:t>
                      </w:r>
                      <w:r w:rsidR="00AC2AF7">
                        <w:rPr>
                          <w:rFonts w:ascii="Arial" w:hAnsi="Arial" w:cs="Arial"/>
                        </w:rPr>
                        <w:t>March 14</w:t>
                      </w:r>
                      <w:r w:rsidR="001009DB">
                        <w:rPr>
                          <w:rFonts w:ascii="Arial" w:hAnsi="Arial" w:cs="Arial"/>
                        </w:rPr>
                        <w:t>, 2019</w:t>
                      </w:r>
                      <w:r>
                        <w:rPr>
                          <w:rFonts w:ascii="Arial" w:hAnsi="Arial" w:cs="Arial"/>
                        </w:rPr>
                        <w:t xml:space="preserve"> </w:t>
                      </w:r>
                      <w:r w:rsidR="00CA5531">
                        <w:rPr>
                          <w:rFonts w:ascii="Arial" w:hAnsi="Arial" w:cs="Arial"/>
                        </w:rPr>
                        <w:t xml:space="preserve">at 11:17 </w:t>
                      </w:r>
                      <w:r w:rsidR="00FD526E">
                        <w:rPr>
                          <w:rFonts w:ascii="Arial" w:hAnsi="Arial" w:cs="Arial"/>
                        </w:rPr>
                        <w:t xml:space="preserve">am </w:t>
                      </w:r>
                      <w:r w:rsidRPr="00554C85">
                        <w:rPr>
                          <w:rFonts w:ascii="Arial" w:hAnsi="Arial" w:cs="Arial"/>
                        </w:rPr>
                        <w:t xml:space="preserve">in the </w:t>
                      </w:r>
                      <w:r>
                        <w:rPr>
                          <w:rFonts w:ascii="Arial" w:hAnsi="Arial" w:cs="Arial"/>
                        </w:rPr>
                        <w:t>Oliver Pollock Conference</w:t>
                      </w:r>
                      <w:r w:rsidRPr="00554C85">
                        <w:rPr>
                          <w:rFonts w:ascii="Arial" w:hAnsi="Arial" w:cs="Arial"/>
                        </w:rPr>
                        <w:t xml:space="preserve"> Room of the Galvez Buil</w:t>
                      </w:r>
                      <w:r>
                        <w:rPr>
                          <w:rFonts w:ascii="Arial" w:hAnsi="Arial" w:cs="Arial"/>
                        </w:rPr>
                        <w:t xml:space="preserve">ding in Baton Rouge, Louisiana. </w:t>
                      </w:r>
                      <w:r w:rsidRPr="00554C85">
                        <w:rPr>
                          <w:rFonts w:ascii="Arial" w:hAnsi="Arial" w:cs="Arial"/>
                        </w:rPr>
                        <w:t xml:space="preserve">Chairman </w:t>
                      </w:r>
                      <w:r>
                        <w:rPr>
                          <w:rFonts w:ascii="Arial" w:hAnsi="Arial" w:cs="Arial"/>
                        </w:rPr>
                        <w:t>Maryann Coleman</w:t>
                      </w:r>
                      <w:r w:rsidRPr="00554C85">
                        <w:rPr>
                          <w:rFonts w:ascii="Arial" w:hAnsi="Arial" w:cs="Arial"/>
                        </w:rPr>
                        <w:t xml:space="preserve"> called the meeting to order and the roll was called. </w:t>
                      </w:r>
                    </w:p>
                    <w:p w:rsidR="000629A8" w:rsidRPr="003C58DB" w:rsidRDefault="000629A8" w:rsidP="000629A8">
                      <w:pPr>
                        <w:jc w:val="both"/>
                        <w:rPr>
                          <w:rFonts w:ascii="Arial" w:hAnsi="Arial" w:cs="Arial"/>
                          <w:b/>
                          <w:sz w:val="12"/>
                          <w:szCs w:val="12"/>
                          <w:u w:val="single"/>
                        </w:rPr>
                      </w:pPr>
                      <w:r w:rsidRPr="00554C85">
                        <w:rPr>
                          <w:rFonts w:ascii="Arial" w:hAnsi="Arial" w:cs="Arial"/>
                          <w:b/>
                          <w:u w:val="single"/>
                        </w:rPr>
                        <w:t>LOSFA Advisory Board Members Present</w:t>
                      </w:r>
                    </w:p>
                    <w:p w:rsidR="000629A8" w:rsidRPr="003C58DB" w:rsidRDefault="000629A8" w:rsidP="000629A8">
                      <w:pPr>
                        <w:jc w:val="both"/>
                        <w:rPr>
                          <w:rFonts w:ascii="Arial" w:hAnsi="Arial" w:cs="Arial"/>
                          <w:b/>
                          <w:sz w:val="12"/>
                          <w:szCs w:val="12"/>
                          <w:u w:val="single"/>
                        </w:rPr>
                      </w:pPr>
                      <w:r w:rsidRPr="003C58DB">
                        <w:rPr>
                          <w:rFonts w:ascii="Arial" w:hAnsi="Arial" w:cs="Arial"/>
                          <w:b/>
                          <w:sz w:val="12"/>
                          <w:szCs w:val="12"/>
                        </w:rPr>
                        <w:tab/>
                      </w:r>
                      <w:r w:rsidRPr="003C58DB">
                        <w:rPr>
                          <w:rFonts w:ascii="Arial" w:hAnsi="Arial" w:cs="Arial"/>
                          <w:b/>
                          <w:sz w:val="12"/>
                          <w:szCs w:val="12"/>
                        </w:rPr>
                        <w:tab/>
                      </w:r>
                    </w:p>
                    <w:p w:rsidR="000629A8" w:rsidRDefault="000629A8" w:rsidP="000629A8">
                      <w:pPr>
                        <w:rPr>
                          <w:rFonts w:ascii="Arial" w:hAnsi="Arial" w:cs="Arial"/>
                          <w:b/>
                        </w:rPr>
                      </w:pPr>
                      <w:r w:rsidRPr="00554C85">
                        <w:rPr>
                          <w:rFonts w:ascii="Arial" w:hAnsi="Arial" w:cs="Arial"/>
                          <w:b/>
                          <w:u w:val="single"/>
                        </w:rPr>
                        <w:t>Present</w:t>
                      </w:r>
                      <w:r w:rsidRPr="00EA231C">
                        <w:rPr>
                          <w:rFonts w:ascii="Arial" w:hAnsi="Arial" w:cs="Arial"/>
                          <w:b/>
                        </w:rPr>
                        <w:tab/>
                      </w:r>
                      <w:r w:rsidRPr="00EA231C">
                        <w:rPr>
                          <w:rFonts w:ascii="Arial" w:hAnsi="Arial" w:cs="Arial"/>
                          <w:b/>
                        </w:rPr>
                        <w:tab/>
                      </w:r>
                      <w:r w:rsidRPr="00EA231C">
                        <w:rPr>
                          <w:rFonts w:ascii="Arial" w:hAnsi="Arial" w:cs="Arial"/>
                          <w:b/>
                        </w:rPr>
                        <w:tab/>
                      </w:r>
                      <w:r w:rsidRPr="00EA231C">
                        <w:rPr>
                          <w:rFonts w:ascii="Arial" w:hAnsi="Arial" w:cs="Arial"/>
                          <w:b/>
                        </w:rPr>
                        <w:tab/>
                      </w:r>
                      <w:r w:rsidRPr="00EA231C">
                        <w:rPr>
                          <w:rFonts w:ascii="Arial" w:hAnsi="Arial" w:cs="Arial"/>
                          <w:b/>
                        </w:rPr>
                        <w:tab/>
                      </w:r>
                      <w:r w:rsidRPr="00EA231C">
                        <w:rPr>
                          <w:rFonts w:ascii="Arial" w:hAnsi="Arial" w:cs="Arial"/>
                          <w:b/>
                        </w:rPr>
                        <w:tab/>
                      </w:r>
                      <w:r w:rsidRPr="00EA231C">
                        <w:rPr>
                          <w:rFonts w:ascii="Arial" w:hAnsi="Arial" w:cs="Arial"/>
                          <w:b/>
                        </w:rPr>
                        <w:tab/>
                      </w:r>
                      <w:r w:rsidRPr="00554C85">
                        <w:rPr>
                          <w:rFonts w:ascii="Arial" w:hAnsi="Arial" w:cs="Arial"/>
                          <w:b/>
                          <w:u w:val="single"/>
                        </w:rPr>
                        <w:t>Staff Members</w:t>
                      </w:r>
                    </w:p>
                    <w:p w:rsidR="002C2A95" w:rsidRDefault="00AC2AF7" w:rsidP="002C2A95">
                      <w:pPr>
                        <w:rPr>
                          <w:rFonts w:ascii="Arial" w:hAnsi="Arial" w:cs="Arial"/>
                        </w:rPr>
                      </w:pPr>
                      <w:r w:rsidRPr="00554C85">
                        <w:rPr>
                          <w:rFonts w:ascii="Arial" w:hAnsi="Arial" w:cs="Arial"/>
                        </w:rPr>
                        <w:t>MaryAnn Coleman</w:t>
                      </w:r>
                      <w:r w:rsidR="002C2A95">
                        <w:rPr>
                          <w:rFonts w:ascii="Arial" w:hAnsi="Arial" w:cs="Arial"/>
                        </w:rPr>
                        <w:tab/>
                      </w:r>
                      <w:r w:rsidR="002C2A95">
                        <w:rPr>
                          <w:rFonts w:ascii="Arial" w:hAnsi="Arial" w:cs="Arial"/>
                        </w:rPr>
                        <w:tab/>
                      </w:r>
                      <w:r w:rsidR="002C2A95">
                        <w:rPr>
                          <w:rFonts w:ascii="Arial" w:hAnsi="Arial" w:cs="Arial"/>
                        </w:rPr>
                        <w:tab/>
                      </w:r>
                      <w:r w:rsidR="002C2A95">
                        <w:rPr>
                          <w:rFonts w:ascii="Arial" w:hAnsi="Arial" w:cs="Arial"/>
                        </w:rPr>
                        <w:tab/>
                      </w:r>
                      <w:r w:rsidR="002C2A95">
                        <w:rPr>
                          <w:rFonts w:ascii="Arial" w:hAnsi="Arial" w:cs="Arial"/>
                        </w:rPr>
                        <w:tab/>
                      </w:r>
                      <w:r w:rsidR="002C2A95">
                        <w:rPr>
                          <w:rFonts w:ascii="Arial" w:hAnsi="Arial" w:cs="Arial"/>
                        </w:rPr>
                        <w:tab/>
                      </w:r>
                      <w:r w:rsidR="002C2A95" w:rsidRPr="00554C85">
                        <w:rPr>
                          <w:rFonts w:ascii="Arial" w:hAnsi="Arial" w:cs="Arial"/>
                        </w:rPr>
                        <w:t xml:space="preserve">Dr. Sujuan </w:t>
                      </w:r>
                      <w:proofErr w:type="spellStart"/>
                      <w:r w:rsidR="002C2A95" w:rsidRPr="00554C85">
                        <w:rPr>
                          <w:rFonts w:ascii="Arial" w:hAnsi="Arial" w:cs="Arial"/>
                        </w:rPr>
                        <w:t>Boutté</w:t>
                      </w:r>
                      <w:proofErr w:type="spellEnd"/>
                    </w:p>
                    <w:p w:rsidR="00D900C8" w:rsidRPr="00D900C8" w:rsidRDefault="00047F2E" w:rsidP="000629A8">
                      <w:pPr>
                        <w:rPr>
                          <w:rFonts w:ascii="Arial" w:hAnsi="Arial" w:cs="Arial"/>
                        </w:rPr>
                      </w:pPr>
                      <w:r>
                        <w:rPr>
                          <w:rFonts w:ascii="Arial" w:hAnsi="Arial" w:cs="Arial"/>
                        </w:rPr>
                        <w:t>Leslie Gilliland*</w:t>
                      </w:r>
                      <w:r w:rsidR="000629A8">
                        <w:rPr>
                          <w:rFonts w:ascii="Arial" w:hAnsi="Arial" w:cs="Arial"/>
                        </w:rPr>
                        <w:tab/>
                      </w:r>
                      <w:r w:rsidR="000629A8">
                        <w:rPr>
                          <w:rFonts w:ascii="Arial" w:hAnsi="Arial" w:cs="Arial"/>
                        </w:rPr>
                        <w:tab/>
                      </w:r>
                      <w:r w:rsidR="000629A8">
                        <w:rPr>
                          <w:rFonts w:ascii="Arial" w:hAnsi="Arial" w:cs="Arial"/>
                        </w:rPr>
                        <w:tab/>
                      </w:r>
                      <w:r w:rsidR="000629A8">
                        <w:rPr>
                          <w:rFonts w:ascii="Arial" w:hAnsi="Arial" w:cs="Arial"/>
                        </w:rPr>
                        <w:tab/>
                      </w:r>
                      <w:r w:rsidR="000629A8">
                        <w:rPr>
                          <w:rFonts w:ascii="Arial" w:hAnsi="Arial" w:cs="Arial"/>
                        </w:rPr>
                        <w:tab/>
                      </w:r>
                      <w:r w:rsidR="000629A8">
                        <w:rPr>
                          <w:rFonts w:ascii="Arial" w:hAnsi="Arial" w:cs="Arial"/>
                        </w:rPr>
                        <w:tab/>
                      </w:r>
                      <w:r w:rsidR="002C2A95" w:rsidRPr="00554C85">
                        <w:rPr>
                          <w:rFonts w:ascii="Arial" w:hAnsi="Arial" w:cs="Arial"/>
                        </w:rPr>
                        <w:t>Rhonda Bridevaux</w:t>
                      </w:r>
                      <w:r w:rsidR="002C2A95" w:rsidRPr="00D900C8">
                        <w:rPr>
                          <w:rFonts w:ascii="Arial" w:hAnsi="Arial" w:cs="Arial"/>
                        </w:rPr>
                        <w:t xml:space="preserve"> </w:t>
                      </w:r>
                      <w:r w:rsidRPr="00FD526E">
                        <w:rPr>
                          <w:rFonts w:ascii="Arial" w:hAnsi="Arial" w:cs="Arial"/>
                        </w:rPr>
                        <w:t>Wendy Grubb</w:t>
                      </w:r>
                      <w:r>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Pr>
                          <w:rFonts w:ascii="Arial" w:hAnsi="Arial" w:cs="Arial"/>
                        </w:rPr>
                        <w:t>Dr. Tireka Cobb</w:t>
                      </w:r>
                    </w:p>
                    <w:p w:rsidR="002C2A95" w:rsidRPr="00AC2AF7" w:rsidRDefault="00047F2E" w:rsidP="002C2A95">
                      <w:pPr>
                        <w:rPr>
                          <w:rFonts w:ascii="Arial" w:hAnsi="Arial" w:cs="Arial"/>
                        </w:rPr>
                      </w:pPr>
                      <w:r w:rsidRPr="000F5ED3">
                        <w:rPr>
                          <w:rFonts w:ascii="Arial" w:hAnsi="Arial" w:cs="Arial"/>
                          <w:sz w:val="24"/>
                        </w:rPr>
                        <w:t>Kristi Lawson</w:t>
                      </w:r>
                      <w:r>
                        <w:rPr>
                          <w:rFonts w:ascii="Arial" w:hAnsi="Arial" w:cs="Arial"/>
                        </w:rPr>
                        <w:tab/>
                      </w:r>
                      <w:r w:rsidR="00AC2AF7">
                        <w:rPr>
                          <w:rFonts w:ascii="Arial" w:hAnsi="Arial" w:cs="Arial"/>
                        </w:rPr>
                        <w:tab/>
                      </w:r>
                      <w:r w:rsidR="00AC2AF7">
                        <w:rPr>
                          <w:rFonts w:ascii="Arial" w:hAnsi="Arial" w:cs="Arial"/>
                        </w:rPr>
                        <w:tab/>
                      </w:r>
                      <w:r w:rsidR="00AC2AF7">
                        <w:rPr>
                          <w:rFonts w:ascii="Arial" w:hAnsi="Arial" w:cs="Arial"/>
                        </w:rPr>
                        <w:tab/>
                      </w:r>
                      <w:r w:rsidR="00AC2AF7">
                        <w:rPr>
                          <w:rFonts w:ascii="Arial" w:hAnsi="Arial" w:cs="Arial"/>
                        </w:rPr>
                        <w:tab/>
                      </w:r>
                      <w:r w:rsidR="00AC2AF7">
                        <w:rPr>
                          <w:rFonts w:ascii="Arial" w:hAnsi="Arial" w:cs="Arial"/>
                        </w:rPr>
                        <w:tab/>
                      </w:r>
                      <w:r w:rsidR="00AC2AF7">
                        <w:rPr>
                          <w:rFonts w:ascii="Arial" w:hAnsi="Arial" w:cs="Arial"/>
                        </w:rPr>
                        <w:tab/>
                      </w:r>
                      <w:r>
                        <w:rPr>
                          <w:rFonts w:ascii="Arial" w:hAnsi="Arial" w:cs="Arial"/>
                        </w:rPr>
                        <w:t>Brittany Francis</w:t>
                      </w:r>
                    </w:p>
                    <w:p w:rsidR="00047F2E" w:rsidRDefault="00047F2E" w:rsidP="00047F2E">
                      <w:pPr>
                        <w:rPr>
                          <w:rFonts w:ascii="Arial" w:hAnsi="Arial" w:cs="Arial"/>
                        </w:rPr>
                      </w:pPr>
                      <w:r>
                        <w:rPr>
                          <w:rFonts w:ascii="Arial" w:hAnsi="Arial" w:cs="Arial"/>
                        </w:rPr>
                        <w:t>Brooks Powell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54C85">
                        <w:rPr>
                          <w:rFonts w:ascii="Arial" w:hAnsi="Arial" w:cs="Arial"/>
                        </w:rPr>
                        <w:t>Carol Fulco</w:t>
                      </w:r>
                    </w:p>
                    <w:p w:rsidR="00FD526E" w:rsidRDefault="00047F2E" w:rsidP="00047F2E">
                      <w:pPr>
                        <w:rPr>
                          <w:rFonts w:ascii="Arial" w:hAnsi="Arial" w:cs="Arial"/>
                        </w:rPr>
                      </w:pPr>
                      <w:proofErr w:type="spellStart"/>
                      <w:r>
                        <w:rPr>
                          <w:rFonts w:ascii="Arial" w:hAnsi="Arial" w:cs="Arial"/>
                        </w:rPr>
                        <w:t>Katraya</w:t>
                      </w:r>
                      <w:proofErr w:type="spellEnd"/>
                      <w:r>
                        <w:rPr>
                          <w:rFonts w:ascii="Arial" w:hAnsi="Arial" w:cs="Arial"/>
                        </w:rPr>
                        <w:t xml:space="preserve"> Williams</w:t>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sidR="00D900C8">
                        <w:rPr>
                          <w:rFonts w:ascii="Arial" w:hAnsi="Arial" w:cs="Arial"/>
                        </w:rPr>
                        <w:tab/>
                      </w:r>
                      <w:r>
                        <w:rPr>
                          <w:rFonts w:ascii="Arial" w:hAnsi="Arial" w:cs="Arial"/>
                        </w:rPr>
                        <w:t>Brett Hunt</w:t>
                      </w:r>
                    </w:p>
                    <w:p w:rsidR="00AC2AF7" w:rsidRDefault="00047F2E" w:rsidP="00AC2AF7">
                      <w:pPr>
                        <w:rPr>
                          <w:rFonts w:ascii="Arial" w:hAnsi="Arial" w:cs="Arial"/>
                        </w:rPr>
                      </w:pPr>
                      <w:r>
                        <w:rPr>
                          <w:rFonts w:ascii="Arial" w:hAnsi="Arial" w:cs="Arial"/>
                        </w:rPr>
                        <w:tab/>
                      </w:r>
                      <w:r>
                        <w:rPr>
                          <w:rFonts w:ascii="Arial" w:hAnsi="Arial" w:cs="Arial"/>
                        </w:rPr>
                        <w:tab/>
                      </w:r>
                      <w:r w:rsidR="000629A8">
                        <w:rPr>
                          <w:rFonts w:ascii="Arial" w:hAnsi="Arial" w:cs="Arial"/>
                        </w:rPr>
                        <w:tab/>
                      </w:r>
                      <w:r w:rsidR="000629A8">
                        <w:rPr>
                          <w:rFonts w:ascii="Arial" w:hAnsi="Arial" w:cs="Arial"/>
                        </w:rPr>
                        <w:tab/>
                      </w:r>
                      <w:r w:rsidR="000629A8">
                        <w:rPr>
                          <w:rFonts w:ascii="Arial" w:hAnsi="Arial" w:cs="Arial"/>
                        </w:rPr>
                        <w:tab/>
                      </w:r>
                      <w:r>
                        <w:rPr>
                          <w:rFonts w:ascii="Arial" w:hAnsi="Arial" w:cs="Arial"/>
                        </w:rPr>
                        <w:tab/>
                      </w:r>
                      <w:r>
                        <w:rPr>
                          <w:rFonts w:ascii="Arial" w:hAnsi="Arial" w:cs="Arial"/>
                        </w:rPr>
                        <w:tab/>
                      </w:r>
                      <w:r>
                        <w:rPr>
                          <w:rFonts w:ascii="Arial" w:hAnsi="Arial" w:cs="Arial"/>
                        </w:rPr>
                        <w:tab/>
                      </w:r>
                      <w:r w:rsidR="00AC2AF7">
                        <w:rPr>
                          <w:rFonts w:ascii="Arial" w:hAnsi="Arial" w:cs="Arial"/>
                        </w:rPr>
                        <w:t>Robyn Lively</w:t>
                      </w:r>
                    </w:p>
                    <w:p w:rsidR="00047F2E" w:rsidRDefault="00047F2E" w:rsidP="00AC2AF7">
                      <w:pPr>
                        <w:ind w:left="5040" w:firstLine="720"/>
                        <w:rPr>
                          <w:rFonts w:ascii="Arial" w:hAnsi="Arial" w:cs="Arial"/>
                        </w:rPr>
                      </w:pPr>
                      <w:r>
                        <w:rPr>
                          <w:rFonts w:ascii="Arial" w:hAnsi="Arial" w:cs="Arial"/>
                        </w:rPr>
                        <w:t>Torrie Lawson</w:t>
                      </w:r>
                    </w:p>
                    <w:p w:rsidR="002C2A95" w:rsidRDefault="000629A8" w:rsidP="00047F2E">
                      <w:pPr>
                        <w:ind w:left="5040" w:firstLine="720"/>
                        <w:rPr>
                          <w:rFonts w:ascii="Arial" w:hAnsi="Arial" w:cs="Arial"/>
                        </w:rPr>
                      </w:pPr>
                      <w:r>
                        <w:rPr>
                          <w:rFonts w:ascii="Arial" w:hAnsi="Arial" w:cs="Arial"/>
                        </w:rPr>
                        <w:t>Deborah Paul</w:t>
                      </w:r>
                    </w:p>
                    <w:p w:rsidR="00290C8F" w:rsidRDefault="00290C8F" w:rsidP="00047F2E">
                      <w:pPr>
                        <w:ind w:left="5040" w:firstLine="720"/>
                        <w:rPr>
                          <w:rFonts w:ascii="Arial" w:hAnsi="Arial" w:cs="Arial"/>
                        </w:rPr>
                      </w:pPr>
                      <w:r>
                        <w:rPr>
                          <w:rFonts w:ascii="Arial" w:hAnsi="Arial" w:cs="Arial"/>
                        </w:rPr>
                        <w:t>Andrew Granger</w:t>
                      </w:r>
                    </w:p>
                    <w:p w:rsidR="00D900C8" w:rsidRDefault="004711B4" w:rsidP="000629A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D900C8" w:rsidRDefault="00D900C8" w:rsidP="000629A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D07868" w:rsidRDefault="00D07868" w:rsidP="000629A8">
                      <w:pPr>
                        <w:rPr>
                          <w:rFonts w:ascii="Arial" w:hAnsi="Arial" w:cs="Arial"/>
                        </w:rPr>
                      </w:pPr>
                    </w:p>
                    <w:p w:rsidR="000629A8" w:rsidRPr="00C05071" w:rsidRDefault="000629A8" w:rsidP="000629A8">
                      <w:pPr>
                        <w:rPr>
                          <w:rFonts w:ascii="Arial" w:hAnsi="Arial" w:cs="Arial"/>
                          <w:sz w:val="12"/>
                          <w:szCs w:val="12"/>
                        </w:rPr>
                      </w:pP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r w:rsidRPr="00C05071">
                        <w:rPr>
                          <w:rFonts w:ascii="Arial" w:hAnsi="Arial" w:cs="Arial"/>
                          <w:sz w:val="12"/>
                          <w:szCs w:val="12"/>
                        </w:rPr>
                        <w:tab/>
                      </w:r>
                    </w:p>
                    <w:p w:rsidR="000629A8" w:rsidRPr="00422372" w:rsidRDefault="000629A8" w:rsidP="000629A8">
                      <w:pPr>
                        <w:rPr>
                          <w:rFonts w:ascii="Arial" w:hAnsi="Arial" w:cs="Arial"/>
                          <w:b/>
                          <w:u w:val="single"/>
                        </w:rPr>
                      </w:pPr>
                      <w:r w:rsidRPr="00554C85">
                        <w:rPr>
                          <w:rFonts w:ascii="Arial" w:hAnsi="Arial" w:cs="Arial"/>
                          <w:b/>
                          <w:u w:val="single"/>
                        </w:rPr>
                        <w:t>LOSFA Advisory Board Members Absent</w:t>
                      </w:r>
                      <w:r w:rsidRPr="00554C85">
                        <w:rPr>
                          <w:rFonts w:ascii="Arial" w:hAnsi="Arial" w:cs="Arial"/>
                        </w:rPr>
                        <w:tab/>
                      </w:r>
                    </w:p>
                    <w:p w:rsidR="00AC2AF7" w:rsidRDefault="00AC2AF7" w:rsidP="000629A8">
                      <w:pPr>
                        <w:rPr>
                          <w:rFonts w:ascii="Arial" w:hAnsi="Arial" w:cs="Arial"/>
                        </w:rPr>
                      </w:pPr>
                      <w:r>
                        <w:rPr>
                          <w:rFonts w:ascii="Arial" w:hAnsi="Arial" w:cs="Arial"/>
                        </w:rPr>
                        <w:t xml:space="preserve">Amy Cable </w:t>
                      </w:r>
                    </w:p>
                    <w:p w:rsidR="000629A8" w:rsidRDefault="00AC2AF7" w:rsidP="000629A8">
                      <w:pPr>
                        <w:rPr>
                          <w:rFonts w:ascii="Arial" w:hAnsi="Arial" w:cs="Arial"/>
                        </w:rPr>
                      </w:pPr>
                      <w:r>
                        <w:rPr>
                          <w:rFonts w:ascii="Arial" w:hAnsi="Arial" w:cs="Arial"/>
                        </w:rPr>
                        <w:t>Dr. Leroy Davis</w:t>
                      </w:r>
                    </w:p>
                    <w:p w:rsidR="002C2A95" w:rsidRDefault="00AC2AF7" w:rsidP="000629A8">
                      <w:pPr>
                        <w:rPr>
                          <w:rFonts w:ascii="Arial" w:hAnsi="Arial" w:cs="Arial"/>
                        </w:rPr>
                      </w:pPr>
                      <w:r>
                        <w:rPr>
                          <w:rFonts w:ascii="Arial" w:hAnsi="Arial" w:cs="Arial"/>
                        </w:rPr>
                        <w:t>Richard Davis, Jr</w:t>
                      </w:r>
                    </w:p>
                    <w:p w:rsidR="002C2A95" w:rsidRPr="0037478D" w:rsidRDefault="0037478D" w:rsidP="000629A8">
                      <w:pPr>
                        <w:rPr>
                          <w:rFonts w:ascii="Arial" w:hAnsi="Arial" w:cs="Arial"/>
                          <w:i/>
                        </w:rPr>
                      </w:pPr>
                      <w:r w:rsidRPr="0037478D">
                        <w:rPr>
                          <w:rFonts w:ascii="Arial" w:hAnsi="Arial" w:cs="Arial"/>
                          <w:i/>
                        </w:rPr>
                        <w:t>*</w:t>
                      </w:r>
                      <w:r w:rsidR="00AC2AF7">
                        <w:rPr>
                          <w:rFonts w:ascii="Arial" w:hAnsi="Arial" w:cs="Arial"/>
                          <w:i/>
                        </w:rPr>
                        <w:t>Pr</w:t>
                      </w:r>
                      <w:r w:rsidR="00837EAE">
                        <w:rPr>
                          <w:rFonts w:ascii="Arial" w:hAnsi="Arial" w:cs="Arial"/>
                          <w:i/>
                        </w:rPr>
                        <w:t>oxy for Raphae</w:t>
                      </w:r>
                      <w:r w:rsidR="00AC2AF7">
                        <w:rPr>
                          <w:rFonts w:ascii="Arial" w:hAnsi="Arial" w:cs="Arial"/>
                          <w:i/>
                        </w:rPr>
                        <w:t>l Curtis</w:t>
                      </w:r>
                    </w:p>
                    <w:p w:rsidR="000629A8" w:rsidRDefault="000629A8"/>
                  </w:txbxContent>
                </v:textbox>
              </v:shape>
            </w:pict>
          </mc:Fallback>
        </mc:AlternateContent>
      </w:r>
      <w:r w:rsidR="001009DB">
        <w:t>LOSFA</w:t>
      </w:r>
    </w:p>
    <w:p w:rsidR="001009DB" w:rsidRDefault="001009DB" w:rsidP="001009DB">
      <w:pPr>
        <w:pStyle w:val="BodyText"/>
        <w:spacing w:before="4"/>
        <w:rPr>
          <w:rFonts w:ascii="TimesNewRomanPS-BoldItalicMT"/>
          <w:b/>
        </w:rPr>
      </w:pPr>
    </w:p>
    <w:p w:rsidR="001009DB" w:rsidRDefault="001009DB" w:rsidP="001009DB">
      <w:pPr>
        <w:pStyle w:val="BodyText"/>
        <w:spacing w:line="207" w:lineRule="exact"/>
        <w:ind w:left="136" w:right="7976"/>
        <w:jc w:val="center"/>
      </w:pPr>
      <w:r>
        <w:t xml:space="preserve">Sujuan Boutte, </w:t>
      </w:r>
      <w:proofErr w:type="spellStart"/>
      <w:r>
        <w:t>Ed.D</w:t>
      </w:r>
      <w:proofErr w:type="spellEnd"/>
      <w:r>
        <w:t>.</w:t>
      </w:r>
    </w:p>
    <w:p w:rsidR="001009DB" w:rsidRDefault="001009DB" w:rsidP="001009DB">
      <w:pPr>
        <w:pStyle w:val="BodyText"/>
        <w:spacing w:line="207" w:lineRule="exact"/>
        <w:ind w:left="136" w:right="7976"/>
        <w:jc w:val="center"/>
      </w:pPr>
      <w:r>
        <w:t>Executive Director</w:t>
      </w:r>
    </w:p>
    <w:p w:rsidR="001009DB" w:rsidRDefault="001009DB" w:rsidP="001009DB">
      <w:pPr>
        <w:pStyle w:val="BodyText"/>
        <w:spacing w:before="7"/>
        <w:rPr>
          <w:sz w:val="17"/>
        </w:rPr>
      </w:pPr>
    </w:p>
    <w:p w:rsidR="001009DB" w:rsidRDefault="001009DB" w:rsidP="001009DB">
      <w:pPr>
        <w:pStyle w:val="Heading2"/>
        <w:spacing w:before="1"/>
        <w:ind w:right="7807"/>
      </w:pPr>
      <w:r>
        <w:t>ADVISORY BOARD</w:t>
      </w:r>
    </w:p>
    <w:p w:rsidR="001009DB" w:rsidRDefault="001009DB" w:rsidP="001009DB">
      <w:pPr>
        <w:pStyle w:val="BodyText"/>
        <w:spacing w:before="8"/>
        <w:rPr>
          <w:rFonts w:ascii="TimesNewRomanPS-BoldItalicMT"/>
          <w:b/>
          <w:sz w:val="17"/>
        </w:rPr>
      </w:pPr>
    </w:p>
    <w:p w:rsidR="001009DB" w:rsidRDefault="001009DB" w:rsidP="001009DB">
      <w:pPr>
        <w:pStyle w:val="BodyText"/>
        <w:ind w:left="540" w:right="8201" w:firstLine="2"/>
        <w:jc w:val="center"/>
      </w:pPr>
      <w:r>
        <w:t>Amy Cable</w:t>
      </w:r>
    </w:p>
    <w:p w:rsidR="001009DB" w:rsidRDefault="001009DB" w:rsidP="001009DB">
      <w:pPr>
        <w:pStyle w:val="BodyText"/>
        <w:ind w:left="540" w:right="8201" w:firstLine="2"/>
        <w:jc w:val="center"/>
      </w:pPr>
      <w:r>
        <w:t>MaryAnn Coleman Raphael Curtis</w:t>
      </w:r>
    </w:p>
    <w:p w:rsidR="001009DB" w:rsidRDefault="001009DB" w:rsidP="001009DB">
      <w:pPr>
        <w:pStyle w:val="BodyText"/>
        <w:ind w:left="540" w:right="8201" w:firstLine="2"/>
        <w:jc w:val="center"/>
      </w:pPr>
      <w:r>
        <w:t>Dr. Leroy Davis</w:t>
      </w:r>
    </w:p>
    <w:p w:rsidR="001009DB" w:rsidRDefault="001009DB" w:rsidP="001009DB">
      <w:pPr>
        <w:pStyle w:val="BodyText"/>
        <w:ind w:left="540" w:right="8201" w:firstLine="2"/>
        <w:jc w:val="center"/>
      </w:pPr>
      <w:r>
        <w:t xml:space="preserve">Richard Davis, Jr. </w:t>
      </w:r>
    </w:p>
    <w:p w:rsidR="001009DB" w:rsidRDefault="001009DB" w:rsidP="001009DB">
      <w:pPr>
        <w:pStyle w:val="BodyText"/>
        <w:spacing w:before="1"/>
        <w:ind w:left="624" w:right="8286" w:hanging="2"/>
        <w:jc w:val="center"/>
      </w:pPr>
      <w:r>
        <w:t>Wendy Grubb</w:t>
      </w:r>
    </w:p>
    <w:p w:rsidR="001009DB" w:rsidRDefault="001009DB" w:rsidP="001009DB">
      <w:pPr>
        <w:pStyle w:val="BodyText"/>
        <w:spacing w:before="1"/>
        <w:ind w:left="624" w:right="8286" w:hanging="2"/>
        <w:jc w:val="center"/>
      </w:pPr>
      <w:r>
        <w:t xml:space="preserve">Kristi Lawson Brooks Powell </w:t>
      </w:r>
    </w:p>
    <w:p w:rsidR="001009DB" w:rsidRDefault="001009DB" w:rsidP="001009DB">
      <w:pPr>
        <w:pStyle w:val="BodyText"/>
        <w:spacing w:before="1"/>
        <w:ind w:left="360" w:right="8140" w:hanging="2"/>
        <w:jc w:val="center"/>
      </w:pPr>
      <w:proofErr w:type="spellStart"/>
      <w:r>
        <w:t>Katraya</w:t>
      </w:r>
      <w:proofErr w:type="spellEnd"/>
      <w:r>
        <w:t xml:space="preserve"> Williams</w:t>
      </w:r>
    </w:p>
    <w:p w:rsidR="001009DB" w:rsidRDefault="001009DB" w:rsidP="001009DB">
      <w:pPr>
        <w:pStyle w:val="BodyText"/>
        <w:spacing w:before="11"/>
        <w:rPr>
          <w:sz w:val="25"/>
        </w:rPr>
      </w:pPr>
    </w:p>
    <w:p w:rsidR="001009DB" w:rsidRDefault="001009DB" w:rsidP="001009DB">
      <w:pPr>
        <w:pStyle w:val="Heading2"/>
        <w:ind w:right="7808"/>
      </w:pPr>
      <w:r>
        <w:t>BOARD OF REGENTS</w:t>
      </w:r>
    </w:p>
    <w:p w:rsidR="001009DB" w:rsidRDefault="001009DB" w:rsidP="001009DB">
      <w:pPr>
        <w:pStyle w:val="BodyText"/>
        <w:spacing w:before="7"/>
        <w:rPr>
          <w:rFonts w:ascii="TimesNewRomanPS-BoldItalicMT"/>
          <w:b/>
          <w:sz w:val="17"/>
        </w:rPr>
      </w:pPr>
    </w:p>
    <w:p w:rsidR="001009DB" w:rsidRDefault="001009DB" w:rsidP="001009DB">
      <w:pPr>
        <w:pStyle w:val="BodyText"/>
        <w:spacing w:line="477" w:lineRule="auto"/>
        <w:ind w:right="7776" w:firstLine="2"/>
        <w:jc w:val="center"/>
      </w:pPr>
      <w:r>
        <w:t>Marty J. Chabert, Chair</w:t>
      </w:r>
    </w:p>
    <w:p w:rsidR="001009DB" w:rsidRDefault="001009DB" w:rsidP="001009DB">
      <w:pPr>
        <w:pStyle w:val="BodyText"/>
        <w:ind w:right="7690"/>
      </w:pPr>
      <w:r>
        <w:t>Collis B. Temple III, Vice Chair</w:t>
      </w:r>
    </w:p>
    <w:p w:rsidR="001009DB" w:rsidRDefault="001009DB" w:rsidP="001009DB">
      <w:pPr>
        <w:pStyle w:val="BodyText"/>
        <w:ind w:right="7690"/>
      </w:pPr>
    </w:p>
    <w:p w:rsidR="001009DB" w:rsidRDefault="001009DB" w:rsidP="001009DB">
      <w:pPr>
        <w:pStyle w:val="BodyText"/>
        <w:ind w:right="7690"/>
        <w:jc w:val="center"/>
      </w:pPr>
      <w:r>
        <w:t>Blake R. David, Secretary</w:t>
      </w:r>
    </w:p>
    <w:p w:rsidR="001009DB" w:rsidRDefault="001009DB" w:rsidP="001009DB">
      <w:pPr>
        <w:pStyle w:val="BodyText"/>
        <w:ind w:right="7690"/>
      </w:pPr>
    </w:p>
    <w:p w:rsidR="001009DB" w:rsidRDefault="001009DB" w:rsidP="001009DB">
      <w:pPr>
        <w:pStyle w:val="BodyText"/>
        <w:spacing w:before="10"/>
        <w:ind w:right="8062"/>
        <w:jc w:val="center"/>
      </w:pPr>
      <w:r>
        <w:t xml:space="preserve">Kim Hunter Reed,, Ph.D, Commissioner of </w:t>
      </w:r>
    </w:p>
    <w:p w:rsidR="001009DB" w:rsidRDefault="001009DB" w:rsidP="001009DB">
      <w:pPr>
        <w:pStyle w:val="BodyText"/>
        <w:spacing w:before="10"/>
        <w:ind w:right="8062"/>
        <w:jc w:val="center"/>
      </w:pPr>
      <w:r>
        <w:t>Higher Education</w:t>
      </w:r>
    </w:p>
    <w:p w:rsidR="001009DB" w:rsidRDefault="001009DB" w:rsidP="001009DB">
      <w:pPr>
        <w:pStyle w:val="BodyText"/>
        <w:spacing w:before="1"/>
        <w:jc w:val="center"/>
      </w:pPr>
    </w:p>
    <w:p w:rsidR="001009DB" w:rsidRDefault="001009DB" w:rsidP="001009DB">
      <w:pPr>
        <w:pStyle w:val="BodyText"/>
        <w:ind w:right="8163" w:hanging="3"/>
        <w:jc w:val="center"/>
      </w:pPr>
      <w:r>
        <w:t>Claudia H. Adley</w:t>
      </w:r>
    </w:p>
    <w:p w:rsidR="001009DB" w:rsidRDefault="001009DB" w:rsidP="001009DB">
      <w:pPr>
        <w:pStyle w:val="BodyText"/>
        <w:ind w:right="8163" w:hanging="3"/>
        <w:jc w:val="center"/>
      </w:pPr>
      <w:r>
        <w:t>Randy L. Ewing</w:t>
      </w:r>
    </w:p>
    <w:p w:rsidR="001009DB" w:rsidRDefault="001009DB" w:rsidP="001009DB">
      <w:pPr>
        <w:pStyle w:val="BodyText"/>
        <w:ind w:right="8163" w:hanging="3"/>
        <w:jc w:val="center"/>
      </w:pPr>
      <w:r>
        <w:t>Robert W. Levy</w:t>
      </w:r>
    </w:p>
    <w:p w:rsidR="001009DB" w:rsidRDefault="001009DB" w:rsidP="001009DB">
      <w:pPr>
        <w:pStyle w:val="BodyText"/>
        <w:ind w:right="8163" w:hanging="3"/>
        <w:jc w:val="center"/>
      </w:pPr>
      <w:r>
        <w:t>Charles R. McDonald Darren G. Mire</w:t>
      </w:r>
    </w:p>
    <w:p w:rsidR="001009DB" w:rsidRDefault="001009DB" w:rsidP="001009DB">
      <w:pPr>
        <w:pStyle w:val="BodyText"/>
        <w:ind w:right="8163" w:hanging="3"/>
        <w:jc w:val="center"/>
      </w:pPr>
      <w:r>
        <w:t>Sonia Pérez</w:t>
      </w:r>
    </w:p>
    <w:p w:rsidR="001009DB" w:rsidRDefault="001009DB" w:rsidP="001009DB">
      <w:pPr>
        <w:pStyle w:val="BodyText"/>
        <w:ind w:right="8163" w:hanging="3"/>
        <w:jc w:val="center"/>
      </w:pPr>
      <w:r>
        <w:t>Wilbert D. Pryor</w:t>
      </w:r>
    </w:p>
    <w:p w:rsidR="001009DB" w:rsidRDefault="001009DB" w:rsidP="001009DB">
      <w:pPr>
        <w:pStyle w:val="BodyText"/>
        <w:ind w:right="8163" w:hanging="3"/>
        <w:jc w:val="center"/>
      </w:pPr>
      <w:r>
        <w:t>T. Jay Seale III</w:t>
      </w:r>
    </w:p>
    <w:p w:rsidR="001009DB" w:rsidRDefault="001009DB" w:rsidP="001009DB">
      <w:pPr>
        <w:pStyle w:val="BodyText"/>
        <w:ind w:right="8163" w:hanging="3"/>
        <w:jc w:val="center"/>
      </w:pPr>
      <w:r w:rsidRPr="006E20CB">
        <w:t>Gary N. Solomon, Jr.</w:t>
      </w:r>
    </w:p>
    <w:p w:rsidR="001009DB" w:rsidRDefault="001009DB" w:rsidP="001009DB">
      <w:pPr>
        <w:pStyle w:val="BodyText"/>
        <w:ind w:right="8163" w:hanging="3"/>
        <w:jc w:val="center"/>
      </w:pPr>
      <w:r w:rsidRPr="00BD7AFB">
        <w:t xml:space="preserve">Gerald J. </w:t>
      </w:r>
      <w:proofErr w:type="spellStart"/>
      <w:r w:rsidRPr="00BD7AFB">
        <w:t>Theunissen</w:t>
      </w:r>
      <w:proofErr w:type="spellEnd"/>
    </w:p>
    <w:p w:rsidR="001009DB" w:rsidRDefault="001009DB" w:rsidP="001009DB">
      <w:pPr>
        <w:pStyle w:val="BodyText"/>
        <w:ind w:right="8163" w:hanging="3"/>
        <w:jc w:val="center"/>
      </w:pPr>
      <w:r>
        <w:t>Felix R. Weill</w:t>
      </w:r>
    </w:p>
    <w:p w:rsidR="001009DB" w:rsidRDefault="001009DB" w:rsidP="001009DB">
      <w:pPr>
        <w:pStyle w:val="BodyText"/>
        <w:ind w:right="8163" w:hanging="3"/>
        <w:jc w:val="center"/>
      </w:pPr>
      <w:r>
        <w:t>Jacqueline V. Wyatt</w:t>
      </w:r>
    </w:p>
    <w:p w:rsidR="001009DB" w:rsidRPr="009F7C44" w:rsidRDefault="001009DB" w:rsidP="001009DB">
      <w:pPr>
        <w:pStyle w:val="BodyText"/>
        <w:ind w:right="8163" w:hanging="3"/>
        <w:jc w:val="center"/>
      </w:pPr>
      <w:r w:rsidRPr="00BD7AFB">
        <w:t>Anthony B. Kenney, Jr., Student</w:t>
      </w:r>
    </w:p>
    <w:p w:rsidR="009C592E" w:rsidRPr="009F7C44" w:rsidRDefault="009C592E" w:rsidP="001009DB">
      <w:pPr>
        <w:pStyle w:val="BodyText"/>
      </w:pPr>
    </w:p>
    <w:p w:rsidR="007D593B" w:rsidRDefault="007D593B" w:rsidP="003515B0">
      <w:pPr>
        <w:pStyle w:val="BodyText"/>
        <w:ind w:right="7960" w:hanging="3"/>
        <w:jc w:val="center"/>
      </w:pPr>
    </w:p>
    <w:p w:rsidR="007D593B" w:rsidRDefault="007D593B" w:rsidP="003515B0">
      <w:pPr>
        <w:pStyle w:val="BodyText"/>
        <w:ind w:right="7960" w:hanging="3"/>
        <w:jc w:val="center"/>
      </w:pPr>
    </w:p>
    <w:p w:rsidR="007D593B" w:rsidRDefault="007D593B" w:rsidP="003515B0">
      <w:pPr>
        <w:pStyle w:val="BodyText"/>
        <w:ind w:right="7960" w:hanging="3"/>
        <w:jc w:val="center"/>
      </w:pPr>
    </w:p>
    <w:p w:rsidR="007D593B" w:rsidRDefault="007D593B" w:rsidP="003515B0">
      <w:pPr>
        <w:pStyle w:val="BodyText"/>
        <w:ind w:right="7960" w:hanging="3"/>
        <w:jc w:val="center"/>
      </w:pPr>
    </w:p>
    <w:p w:rsidR="007D593B" w:rsidRDefault="007D593B" w:rsidP="003515B0">
      <w:pPr>
        <w:pStyle w:val="BodyText"/>
        <w:ind w:right="7960" w:hanging="3"/>
        <w:jc w:val="center"/>
      </w:pPr>
    </w:p>
    <w:p w:rsidR="007D593B" w:rsidRDefault="007D593B" w:rsidP="003515B0">
      <w:pPr>
        <w:pStyle w:val="BodyText"/>
        <w:ind w:right="7960" w:hanging="3"/>
        <w:jc w:val="center"/>
        <w:sectPr w:rsidR="007D593B" w:rsidSect="007D593B">
          <w:headerReference w:type="default" r:id="rId6"/>
          <w:footerReference w:type="default" r:id="rId7"/>
          <w:headerReference w:type="first" r:id="rId8"/>
          <w:footerReference w:type="first" r:id="rId9"/>
          <w:type w:val="continuous"/>
          <w:pgSz w:w="12240" w:h="15840"/>
          <w:pgMar w:top="720" w:right="1720" w:bottom="280" w:left="400" w:header="720" w:footer="345" w:gutter="0"/>
          <w:cols w:space="720"/>
          <w:titlePg/>
          <w:docGrid w:linePitch="299"/>
        </w:sectPr>
      </w:pPr>
    </w:p>
    <w:p w:rsidR="003C58DB" w:rsidRDefault="003C58DB" w:rsidP="00983D7B">
      <w:pPr>
        <w:spacing w:line="480" w:lineRule="auto"/>
        <w:ind w:left="720" w:right="680" w:firstLine="720"/>
        <w:jc w:val="both"/>
        <w:rPr>
          <w:rFonts w:ascii="Arial" w:hAnsi="Arial" w:cs="Arial"/>
        </w:rPr>
      </w:pPr>
    </w:p>
    <w:p w:rsidR="00940FB0" w:rsidRDefault="00290C8F" w:rsidP="002C2A95">
      <w:pPr>
        <w:spacing w:line="480" w:lineRule="auto"/>
        <w:ind w:left="720" w:right="680" w:firstLine="720"/>
        <w:jc w:val="both"/>
        <w:rPr>
          <w:rFonts w:ascii="Arial" w:hAnsi="Arial" w:cs="Arial"/>
          <w:bCs/>
        </w:rPr>
      </w:pPr>
      <w:r>
        <w:rPr>
          <w:rFonts w:ascii="Arial" w:hAnsi="Arial" w:cs="Arial"/>
        </w:rPr>
        <w:lastRenderedPageBreak/>
        <w:t>Six</w:t>
      </w:r>
      <w:r w:rsidR="00940FB0">
        <w:rPr>
          <w:rFonts w:ascii="Arial" w:hAnsi="Arial" w:cs="Arial"/>
        </w:rPr>
        <w:t xml:space="preserve"> </w:t>
      </w:r>
      <w:r w:rsidR="00940FB0" w:rsidRPr="00554C85">
        <w:rPr>
          <w:rFonts w:ascii="Arial" w:hAnsi="Arial" w:cs="Arial"/>
        </w:rPr>
        <w:t>members were present, which did represent a quorum</w:t>
      </w:r>
      <w:r w:rsidR="002C2A95">
        <w:rPr>
          <w:rFonts w:ascii="Arial" w:hAnsi="Arial" w:cs="Arial"/>
          <w:bCs/>
        </w:rPr>
        <w:t>.</w:t>
      </w:r>
    </w:p>
    <w:p w:rsidR="00B42E45" w:rsidRDefault="00B42E45" w:rsidP="00B42E45">
      <w:pPr>
        <w:spacing w:line="480" w:lineRule="auto"/>
        <w:ind w:left="720" w:right="680" w:firstLine="720"/>
        <w:jc w:val="both"/>
        <w:rPr>
          <w:rFonts w:ascii="Arial" w:hAnsi="Arial" w:cs="Arial"/>
          <w:bCs/>
        </w:rPr>
      </w:pPr>
      <w:r>
        <w:rPr>
          <w:rFonts w:ascii="Arial" w:hAnsi="Arial" w:cs="Arial"/>
        </w:rPr>
        <w:t>The LOSFA Advisory Board voted to amend the agenda to add an item under New Business.</w:t>
      </w:r>
    </w:p>
    <w:p w:rsidR="003F2ECF" w:rsidRDefault="003F2ECF" w:rsidP="006D5F7D">
      <w:pPr>
        <w:ind w:left="1440" w:right="680"/>
        <w:jc w:val="both"/>
        <w:rPr>
          <w:rFonts w:ascii="Arial" w:hAnsi="Arial" w:cs="Arial"/>
          <w:b/>
        </w:rPr>
      </w:pPr>
      <w:r w:rsidRPr="00CE49A1">
        <w:rPr>
          <w:rFonts w:ascii="Arial" w:hAnsi="Arial" w:cs="Arial"/>
          <w:b/>
        </w:rPr>
        <w:t xml:space="preserve">On motion of </w:t>
      </w:r>
      <w:r w:rsidR="008B481A">
        <w:rPr>
          <w:rFonts w:ascii="Arial" w:hAnsi="Arial" w:cs="Arial"/>
          <w:b/>
        </w:rPr>
        <w:t>Ms. Grubb</w:t>
      </w:r>
      <w:r w:rsidR="00B05F34">
        <w:rPr>
          <w:rFonts w:ascii="Arial" w:hAnsi="Arial" w:cs="Arial"/>
          <w:b/>
        </w:rPr>
        <w:t xml:space="preserve">, seconded by </w:t>
      </w:r>
      <w:r w:rsidR="0011196D">
        <w:rPr>
          <w:rFonts w:ascii="Arial" w:hAnsi="Arial" w:cs="Arial"/>
          <w:b/>
        </w:rPr>
        <w:t>Ms. Lawson</w:t>
      </w:r>
      <w:r>
        <w:rPr>
          <w:rFonts w:ascii="Arial" w:hAnsi="Arial" w:cs="Arial"/>
          <w:b/>
        </w:rPr>
        <w:t>,</w:t>
      </w:r>
      <w:r w:rsidR="00894D56">
        <w:rPr>
          <w:rFonts w:ascii="Arial" w:hAnsi="Arial" w:cs="Arial"/>
          <w:b/>
        </w:rPr>
        <w:t xml:space="preserve"> the</w:t>
      </w:r>
      <w:r>
        <w:rPr>
          <w:rFonts w:ascii="Arial" w:hAnsi="Arial" w:cs="Arial"/>
          <w:b/>
        </w:rPr>
        <w:t xml:space="preserve"> </w:t>
      </w:r>
      <w:r w:rsidRPr="00CE49A1">
        <w:rPr>
          <w:rFonts w:ascii="Arial" w:hAnsi="Arial" w:cs="Arial"/>
          <w:b/>
        </w:rPr>
        <w:t>LOS</w:t>
      </w:r>
      <w:r>
        <w:rPr>
          <w:rFonts w:ascii="Arial" w:hAnsi="Arial" w:cs="Arial"/>
          <w:b/>
        </w:rPr>
        <w:t xml:space="preserve">FA Advisory Board approved </w:t>
      </w:r>
      <w:r w:rsidR="0011196D">
        <w:rPr>
          <w:rFonts w:ascii="Arial" w:hAnsi="Arial" w:cs="Arial"/>
          <w:b/>
        </w:rPr>
        <w:t xml:space="preserve">adding </w:t>
      </w:r>
      <w:r w:rsidR="006D5F7D">
        <w:rPr>
          <w:rFonts w:ascii="Arial" w:hAnsi="Arial" w:cs="Arial"/>
          <w:b/>
        </w:rPr>
        <w:t>the</w:t>
      </w:r>
      <w:r w:rsidR="0011196D">
        <w:rPr>
          <w:rFonts w:ascii="Arial" w:hAnsi="Arial" w:cs="Arial"/>
          <w:b/>
        </w:rPr>
        <w:t xml:space="preserve"> item</w:t>
      </w:r>
      <w:r w:rsidR="006D5F7D">
        <w:rPr>
          <w:rFonts w:ascii="Arial" w:hAnsi="Arial" w:cs="Arial"/>
          <w:b/>
        </w:rPr>
        <w:t xml:space="preserve"> that </w:t>
      </w:r>
      <w:r w:rsidR="006D5F7D" w:rsidRPr="006D5F7D">
        <w:rPr>
          <w:rFonts w:ascii="Arial" w:hAnsi="Arial" w:cs="Arial"/>
          <w:b/>
        </w:rPr>
        <w:t>consider</w:t>
      </w:r>
      <w:r w:rsidR="006D5F7D">
        <w:rPr>
          <w:rFonts w:ascii="Arial" w:hAnsi="Arial" w:cs="Arial"/>
          <w:b/>
        </w:rPr>
        <w:t>s</w:t>
      </w:r>
      <w:r w:rsidR="006D5F7D" w:rsidRPr="006D5F7D">
        <w:rPr>
          <w:rFonts w:ascii="Arial" w:hAnsi="Arial" w:cs="Arial"/>
          <w:b/>
        </w:rPr>
        <w:t xml:space="preserve"> rulemaking to amend the START Saving Program administrative rules to add interest rates to be applied to deposits and Earnings Enhancements in eligible START Saving Program accounts for the year ending December 31, 2018; and to amend the Louisiana START Saving Program Rules and the START K12 Program rules to delete the requirement that account owners provide their social security number and the beneficiary’s social security number w</w:t>
      </w:r>
      <w:r w:rsidR="006D5F7D">
        <w:rPr>
          <w:rFonts w:ascii="Arial" w:hAnsi="Arial" w:cs="Arial"/>
          <w:b/>
        </w:rPr>
        <w:t xml:space="preserve">hen requesting a disbursement </w:t>
      </w:r>
      <w:r w:rsidR="0011196D">
        <w:rPr>
          <w:rFonts w:ascii="Arial" w:hAnsi="Arial" w:cs="Arial"/>
          <w:b/>
        </w:rPr>
        <w:t>under New Business</w:t>
      </w:r>
      <w:r w:rsidR="006D5F7D">
        <w:rPr>
          <w:rFonts w:ascii="Arial" w:hAnsi="Arial" w:cs="Arial"/>
          <w:b/>
        </w:rPr>
        <w:t>.</w:t>
      </w:r>
    </w:p>
    <w:p w:rsidR="003F2ECF" w:rsidRPr="00CE49A1" w:rsidRDefault="003F2ECF" w:rsidP="003F2ECF">
      <w:pPr>
        <w:ind w:left="720" w:right="680" w:firstLine="720"/>
        <w:jc w:val="both"/>
        <w:rPr>
          <w:rFonts w:ascii="Arial" w:hAnsi="Arial" w:cs="Arial"/>
          <w:b/>
        </w:rPr>
      </w:pPr>
    </w:p>
    <w:p w:rsidR="0011196D" w:rsidRDefault="0011196D" w:rsidP="0011196D">
      <w:pPr>
        <w:ind w:left="1440" w:right="680"/>
        <w:jc w:val="both"/>
        <w:rPr>
          <w:rFonts w:ascii="Arial" w:hAnsi="Arial" w:cs="Arial"/>
          <w:b/>
        </w:rPr>
      </w:pPr>
      <w:r w:rsidRPr="00CE49A1">
        <w:rPr>
          <w:rFonts w:ascii="Arial" w:hAnsi="Arial" w:cs="Arial"/>
          <w:b/>
        </w:rPr>
        <w:t xml:space="preserve">On motion of </w:t>
      </w:r>
      <w:r>
        <w:rPr>
          <w:rFonts w:ascii="Arial" w:hAnsi="Arial" w:cs="Arial"/>
          <w:b/>
        </w:rPr>
        <w:t xml:space="preserve">Ms. Grubb, seconded by Mr. Powell, the </w:t>
      </w:r>
      <w:r w:rsidRPr="00CE49A1">
        <w:rPr>
          <w:rFonts w:ascii="Arial" w:hAnsi="Arial" w:cs="Arial"/>
          <w:b/>
        </w:rPr>
        <w:t>LOS</w:t>
      </w:r>
      <w:r>
        <w:rPr>
          <w:rFonts w:ascii="Arial" w:hAnsi="Arial" w:cs="Arial"/>
          <w:b/>
        </w:rPr>
        <w:t xml:space="preserve">FA Advisory Board approved the </w:t>
      </w:r>
      <w:r w:rsidRPr="00CE49A1">
        <w:rPr>
          <w:rFonts w:ascii="Arial" w:hAnsi="Arial" w:cs="Arial"/>
          <w:b/>
        </w:rPr>
        <w:t xml:space="preserve">minutes from the </w:t>
      </w:r>
      <w:r>
        <w:rPr>
          <w:rFonts w:ascii="Arial" w:hAnsi="Arial" w:cs="Arial"/>
          <w:b/>
        </w:rPr>
        <w:t>January 10, 2019</w:t>
      </w:r>
      <w:r w:rsidRPr="00CE49A1">
        <w:rPr>
          <w:rFonts w:ascii="Arial" w:hAnsi="Arial" w:cs="Arial"/>
          <w:b/>
        </w:rPr>
        <w:t xml:space="preserve"> meeting.</w:t>
      </w:r>
    </w:p>
    <w:p w:rsidR="0011196D" w:rsidRDefault="0011196D" w:rsidP="0011196D">
      <w:pPr>
        <w:ind w:left="1440" w:right="680"/>
        <w:jc w:val="both"/>
        <w:rPr>
          <w:rFonts w:ascii="Arial" w:hAnsi="Arial" w:cs="Arial"/>
          <w:b/>
        </w:rPr>
      </w:pPr>
    </w:p>
    <w:p w:rsidR="00D41A20" w:rsidRDefault="003F2ECF" w:rsidP="00D41A20">
      <w:pPr>
        <w:spacing w:line="480" w:lineRule="auto"/>
        <w:ind w:left="720" w:right="680" w:firstLine="720"/>
        <w:jc w:val="both"/>
        <w:rPr>
          <w:rFonts w:ascii="Arial" w:hAnsi="Arial" w:cs="Arial"/>
        </w:rPr>
      </w:pPr>
      <w:r w:rsidRPr="00554C85">
        <w:rPr>
          <w:rFonts w:ascii="Arial" w:hAnsi="Arial" w:cs="Arial"/>
        </w:rPr>
        <w:t>Staff provided the Advisory Board members with updates on the following programs: START Saving Program, LOSFA Field Outre</w:t>
      </w:r>
      <w:r>
        <w:rPr>
          <w:rFonts w:ascii="Arial" w:hAnsi="Arial" w:cs="Arial"/>
        </w:rPr>
        <w:t xml:space="preserve">ach for Statewide </w:t>
      </w:r>
      <w:r w:rsidRPr="00554C85">
        <w:rPr>
          <w:rFonts w:ascii="Arial" w:hAnsi="Arial" w:cs="Arial"/>
        </w:rPr>
        <w:t xml:space="preserve">and Intensive Services, </w:t>
      </w:r>
      <w:r w:rsidR="00D900C8" w:rsidRPr="00D07868">
        <w:rPr>
          <w:rFonts w:ascii="Arial" w:hAnsi="Arial" w:cs="Arial"/>
        </w:rPr>
        <w:t>BESE Tuition Program for Teachers</w:t>
      </w:r>
      <w:r w:rsidR="00D900C8">
        <w:rPr>
          <w:rFonts w:ascii="Arial" w:hAnsi="Arial" w:cs="Arial"/>
        </w:rPr>
        <w:t xml:space="preserve">, </w:t>
      </w:r>
      <w:r w:rsidRPr="00554C85">
        <w:rPr>
          <w:rFonts w:ascii="Arial" w:hAnsi="Arial" w:cs="Arial"/>
        </w:rPr>
        <w:t>Go Grant</w:t>
      </w:r>
      <w:r w:rsidR="00D900C8">
        <w:rPr>
          <w:rFonts w:ascii="Arial" w:hAnsi="Arial" w:cs="Arial"/>
        </w:rPr>
        <w:t xml:space="preserve"> and LCTCS </w:t>
      </w:r>
      <w:r w:rsidR="00D900C8" w:rsidRPr="00D07868">
        <w:rPr>
          <w:rFonts w:ascii="Arial" w:hAnsi="Arial" w:cs="Arial"/>
        </w:rPr>
        <w:t>Go Grant Noncredit Pilot Program</w:t>
      </w:r>
      <w:r w:rsidR="00D900C8">
        <w:rPr>
          <w:rFonts w:ascii="Arial" w:hAnsi="Arial" w:cs="Arial"/>
        </w:rPr>
        <w:t xml:space="preserve">, John R. Justice Program, </w:t>
      </w:r>
      <w:r w:rsidR="00D41A20">
        <w:rPr>
          <w:rFonts w:ascii="Arial" w:hAnsi="Arial" w:cs="Arial"/>
        </w:rPr>
        <w:t>TOPS</w:t>
      </w:r>
      <w:r w:rsidR="00D900C8">
        <w:rPr>
          <w:rFonts w:ascii="Arial" w:hAnsi="Arial" w:cs="Arial"/>
        </w:rPr>
        <w:t xml:space="preserve"> and </w:t>
      </w:r>
      <w:r w:rsidR="00D900C8" w:rsidRPr="00D07868">
        <w:rPr>
          <w:rFonts w:ascii="Arial" w:hAnsi="Arial" w:cs="Arial"/>
        </w:rPr>
        <w:t xml:space="preserve">GO Youth </w:t>
      </w:r>
      <w:proofErr w:type="spellStart"/>
      <w:r w:rsidR="00D900C8" w:rsidRPr="00D07868">
        <w:rPr>
          <w:rFonts w:ascii="Arial" w:hAnsi="Arial" w:cs="Arial"/>
        </w:rPr>
        <w:t>ChalleNGe</w:t>
      </w:r>
      <w:proofErr w:type="spellEnd"/>
      <w:r w:rsidR="00D900C8" w:rsidRPr="00D07868">
        <w:rPr>
          <w:rFonts w:ascii="Arial" w:hAnsi="Arial" w:cs="Arial"/>
        </w:rPr>
        <w:t xml:space="preserve"> Program</w:t>
      </w:r>
      <w:r w:rsidR="00153CC6">
        <w:rPr>
          <w:rFonts w:ascii="Arial" w:hAnsi="Arial" w:cs="Arial"/>
        </w:rPr>
        <w:t>.</w:t>
      </w:r>
    </w:p>
    <w:p w:rsidR="002C2A95" w:rsidRDefault="00290C8F" w:rsidP="00D41A20">
      <w:pPr>
        <w:spacing w:line="480" w:lineRule="auto"/>
        <w:ind w:left="720" w:right="680" w:firstLine="720"/>
        <w:jc w:val="both"/>
        <w:rPr>
          <w:rFonts w:ascii="Arial" w:hAnsi="Arial" w:cs="Arial"/>
        </w:rPr>
      </w:pPr>
      <w:r>
        <w:rPr>
          <w:rFonts w:ascii="Arial" w:hAnsi="Arial" w:cs="Arial"/>
        </w:rPr>
        <w:t xml:space="preserve">Under Old Business, it was proposed that the Advisory Board </w:t>
      </w:r>
      <w:r w:rsidRPr="00290C8F">
        <w:rPr>
          <w:rFonts w:ascii="Arial" w:hAnsi="Arial" w:cs="Arial"/>
        </w:rPr>
        <w:t>consider publication of final rule to amend the Chafee Educational Training and Voucher Program administrative rules to implement new federal guidelines.</w:t>
      </w:r>
    </w:p>
    <w:p w:rsidR="00B42E45" w:rsidRDefault="00290C8F" w:rsidP="00904DFE">
      <w:pPr>
        <w:ind w:left="1440" w:right="680"/>
        <w:jc w:val="both"/>
        <w:rPr>
          <w:rFonts w:ascii="Arial" w:hAnsi="Arial" w:cs="Arial"/>
          <w:b/>
        </w:rPr>
      </w:pPr>
      <w:r w:rsidRPr="00CE49A1">
        <w:rPr>
          <w:rFonts w:ascii="Arial" w:hAnsi="Arial" w:cs="Arial"/>
          <w:b/>
        </w:rPr>
        <w:t xml:space="preserve">On motion of </w:t>
      </w:r>
      <w:r w:rsidR="0011196D">
        <w:rPr>
          <w:rFonts w:ascii="Arial" w:hAnsi="Arial" w:cs="Arial"/>
          <w:b/>
        </w:rPr>
        <w:t>Mr. Powell</w:t>
      </w:r>
      <w:r>
        <w:rPr>
          <w:rFonts w:ascii="Arial" w:hAnsi="Arial" w:cs="Arial"/>
          <w:b/>
        </w:rPr>
        <w:t xml:space="preserve">, seconded by </w:t>
      </w:r>
      <w:r w:rsidR="0011196D">
        <w:rPr>
          <w:rFonts w:ascii="Arial" w:hAnsi="Arial" w:cs="Arial"/>
          <w:b/>
        </w:rPr>
        <w:t>Ms. Lawson</w:t>
      </w:r>
      <w:r>
        <w:rPr>
          <w:rFonts w:ascii="Arial" w:hAnsi="Arial" w:cs="Arial"/>
          <w:b/>
        </w:rPr>
        <w:t xml:space="preserve">, the </w:t>
      </w:r>
      <w:r w:rsidRPr="00CE49A1">
        <w:rPr>
          <w:rFonts w:ascii="Arial" w:hAnsi="Arial" w:cs="Arial"/>
          <w:b/>
        </w:rPr>
        <w:t>LOS</w:t>
      </w:r>
      <w:r>
        <w:rPr>
          <w:rFonts w:ascii="Arial" w:hAnsi="Arial" w:cs="Arial"/>
          <w:b/>
        </w:rPr>
        <w:t xml:space="preserve">FA Advisory Board </w:t>
      </w:r>
      <w:r w:rsidR="00904DFE" w:rsidRPr="00904DFE">
        <w:rPr>
          <w:rFonts w:ascii="Arial" w:hAnsi="Arial" w:cs="Arial"/>
          <w:b/>
        </w:rPr>
        <w:t>recommend</w:t>
      </w:r>
      <w:r w:rsidR="00CA5531">
        <w:rPr>
          <w:rFonts w:ascii="Arial" w:hAnsi="Arial" w:cs="Arial"/>
          <w:b/>
        </w:rPr>
        <w:t>ed</w:t>
      </w:r>
      <w:r w:rsidR="00904DFE" w:rsidRPr="00904DFE">
        <w:rPr>
          <w:rFonts w:ascii="Arial" w:hAnsi="Arial" w:cs="Arial"/>
          <w:b/>
        </w:rPr>
        <w:t xml:space="preserve"> that the Board of Regents aut</w:t>
      </w:r>
      <w:r w:rsidR="00904DFE">
        <w:rPr>
          <w:rFonts w:ascii="Arial" w:hAnsi="Arial" w:cs="Arial"/>
          <w:b/>
        </w:rPr>
        <w:t>horize publication of the final rule</w:t>
      </w:r>
      <w:r w:rsidR="00904DFE" w:rsidRPr="00904DFE">
        <w:rPr>
          <w:rFonts w:ascii="Arial" w:hAnsi="Arial" w:cs="Arial"/>
          <w:b/>
        </w:rPr>
        <w:t>.</w:t>
      </w:r>
    </w:p>
    <w:p w:rsidR="00904DFE" w:rsidRPr="00B42E45" w:rsidRDefault="00904DFE" w:rsidP="00904DFE">
      <w:pPr>
        <w:ind w:left="1440" w:right="680"/>
        <w:jc w:val="both"/>
        <w:rPr>
          <w:rFonts w:ascii="Arial" w:hAnsi="Arial" w:cs="Arial"/>
          <w:b/>
        </w:rPr>
      </w:pPr>
    </w:p>
    <w:p w:rsidR="00290C8F" w:rsidRDefault="007927F0" w:rsidP="001009DB">
      <w:pPr>
        <w:spacing w:line="480" w:lineRule="auto"/>
        <w:ind w:left="720" w:right="680" w:firstLine="720"/>
        <w:jc w:val="both"/>
        <w:rPr>
          <w:rFonts w:ascii="Arial" w:hAnsi="Arial" w:cs="Arial"/>
        </w:rPr>
      </w:pPr>
      <w:r>
        <w:rPr>
          <w:rFonts w:ascii="Arial" w:hAnsi="Arial" w:cs="Arial"/>
        </w:rPr>
        <w:t xml:space="preserve">Under </w:t>
      </w:r>
      <w:r w:rsidR="00D07868">
        <w:rPr>
          <w:rFonts w:ascii="Arial" w:hAnsi="Arial" w:cs="Arial"/>
        </w:rPr>
        <w:t>New</w:t>
      </w:r>
      <w:r>
        <w:rPr>
          <w:rFonts w:ascii="Arial" w:hAnsi="Arial" w:cs="Arial"/>
        </w:rPr>
        <w:t xml:space="preserve"> Business, </w:t>
      </w:r>
      <w:r w:rsidR="00290C8F">
        <w:rPr>
          <w:rFonts w:ascii="Arial" w:hAnsi="Arial" w:cs="Arial"/>
        </w:rPr>
        <w:t xml:space="preserve">it was proposed that the Advisory Board </w:t>
      </w:r>
      <w:r w:rsidR="00290C8F" w:rsidRPr="00290C8F">
        <w:rPr>
          <w:rFonts w:ascii="Arial" w:hAnsi="Arial" w:cs="Arial"/>
        </w:rPr>
        <w:t xml:space="preserve">consider recommending that Sections 301, 803, 1501, 1903, and 2103 of the Scholarship and Grant Program Rules be amended to update the definition of selective enrollment program, to remove references to program year, and to amend the types of requests for exception that may be considered by LOSFA staff.  </w:t>
      </w:r>
    </w:p>
    <w:p w:rsidR="00904DFE" w:rsidRDefault="00B42E45" w:rsidP="00904DFE">
      <w:pPr>
        <w:ind w:left="1440" w:right="680"/>
        <w:jc w:val="both"/>
        <w:rPr>
          <w:rFonts w:ascii="Arial" w:hAnsi="Arial" w:cs="Arial"/>
          <w:b/>
        </w:rPr>
      </w:pPr>
      <w:r w:rsidRPr="00CE49A1">
        <w:rPr>
          <w:rFonts w:ascii="Arial" w:hAnsi="Arial" w:cs="Arial"/>
          <w:b/>
        </w:rPr>
        <w:t xml:space="preserve">On motion of </w:t>
      </w:r>
      <w:r w:rsidR="0011196D">
        <w:rPr>
          <w:rFonts w:ascii="Arial" w:hAnsi="Arial" w:cs="Arial"/>
          <w:b/>
        </w:rPr>
        <w:t>Ms. Williams</w:t>
      </w:r>
      <w:r>
        <w:rPr>
          <w:rFonts w:ascii="Arial" w:hAnsi="Arial" w:cs="Arial"/>
          <w:b/>
        </w:rPr>
        <w:t xml:space="preserve">, seconded by </w:t>
      </w:r>
      <w:r w:rsidR="0011196D">
        <w:rPr>
          <w:rFonts w:ascii="Arial" w:hAnsi="Arial" w:cs="Arial"/>
          <w:b/>
        </w:rPr>
        <w:t>Mr. Powell</w:t>
      </w:r>
      <w:r>
        <w:rPr>
          <w:rFonts w:ascii="Arial" w:hAnsi="Arial" w:cs="Arial"/>
          <w:b/>
        </w:rPr>
        <w:t xml:space="preserve">, the </w:t>
      </w:r>
      <w:r w:rsidRPr="00CE49A1">
        <w:rPr>
          <w:rFonts w:ascii="Arial" w:hAnsi="Arial" w:cs="Arial"/>
          <w:b/>
        </w:rPr>
        <w:t>LOS</w:t>
      </w:r>
      <w:r>
        <w:rPr>
          <w:rFonts w:ascii="Arial" w:hAnsi="Arial" w:cs="Arial"/>
          <w:b/>
        </w:rPr>
        <w:t xml:space="preserve">FA Advisory Board </w:t>
      </w:r>
      <w:r w:rsidR="00904DFE" w:rsidRPr="00904DFE">
        <w:rPr>
          <w:rFonts w:ascii="Arial" w:hAnsi="Arial" w:cs="Arial"/>
          <w:b/>
        </w:rPr>
        <w:t>recommend</w:t>
      </w:r>
      <w:r w:rsidR="00CA5531">
        <w:rPr>
          <w:rFonts w:ascii="Arial" w:hAnsi="Arial" w:cs="Arial"/>
          <w:b/>
        </w:rPr>
        <w:t>ed</w:t>
      </w:r>
      <w:r w:rsidR="00904DFE" w:rsidRPr="00904DFE">
        <w:rPr>
          <w:rFonts w:ascii="Arial" w:hAnsi="Arial" w:cs="Arial"/>
          <w:b/>
        </w:rPr>
        <w:t xml:space="preserve"> that the Board of Regents a</w:t>
      </w:r>
      <w:r w:rsidR="00904DFE">
        <w:rPr>
          <w:rFonts w:ascii="Arial" w:hAnsi="Arial" w:cs="Arial"/>
          <w:b/>
        </w:rPr>
        <w:t xml:space="preserve">pprove the rulemaking to update </w:t>
      </w:r>
      <w:r w:rsidR="00904DFE" w:rsidRPr="00904DFE">
        <w:rPr>
          <w:rFonts w:ascii="Arial" w:hAnsi="Arial" w:cs="Arial"/>
          <w:b/>
        </w:rPr>
        <w:t>the definition of selective enrollment program, to remove references to p</w:t>
      </w:r>
      <w:r w:rsidR="00904DFE">
        <w:rPr>
          <w:rFonts w:ascii="Arial" w:hAnsi="Arial" w:cs="Arial"/>
          <w:b/>
        </w:rPr>
        <w:t xml:space="preserve">rogram year, and to amend </w:t>
      </w:r>
      <w:r w:rsidR="00904DFE" w:rsidRPr="00904DFE">
        <w:rPr>
          <w:rFonts w:ascii="Arial" w:hAnsi="Arial" w:cs="Arial"/>
          <w:b/>
        </w:rPr>
        <w:t>the types of requests for exception that may be considered b</w:t>
      </w:r>
      <w:r w:rsidR="00904DFE">
        <w:rPr>
          <w:rFonts w:ascii="Arial" w:hAnsi="Arial" w:cs="Arial"/>
          <w:b/>
        </w:rPr>
        <w:t xml:space="preserve">y LOSFA staff and authorize the </w:t>
      </w:r>
      <w:r w:rsidR="00904DFE" w:rsidRPr="00904DFE">
        <w:rPr>
          <w:rFonts w:ascii="Arial" w:hAnsi="Arial" w:cs="Arial"/>
          <w:b/>
        </w:rPr>
        <w:t>Executive Director of LOSFA to publish a notice of intent to make these rules permanent.</w:t>
      </w:r>
    </w:p>
    <w:p w:rsidR="00904DFE" w:rsidRPr="00904DFE" w:rsidRDefault="00904DFE" w:rsidP="00904DFE">
      <w:pPr>
        <w:ind w:left="1440" w:right="680"/>
        <w:jc w:val="both"/>
        <w:rPr>
          <w:rFonts w:ascii="Arial" w:hAnsi="Arial" w:cs="Arial"/>
          <w:b/>
        </w:rPr>
      </w:pPr>
    </w:p>
    <w:p w:rsidR="00940FB0" w:rsidRDefault="00B42E45" w:rsidP="001009DB">
      <w:pPr>
        <w:spacing w:line="480" w:lineRule="auto"/>
        <w:ind w:left="720" w:right="680" w:firstLine="720"/>
        <w:jc w:val="both"/>
        <w:rPr>
          <w:rFonts w:ascii="Arial" w:hAnsi="Arial" w:cs="Arial"/>
          <w:bCs/>
        </w:rPr>
      </w:pPr>
      <w:r>
        <w:rPr>
          <w:rFonts w:ascii="Arial" w:hAnsi="Arial" w:cs="Arial"/>
        </w:rPr>
        <w:t>It</w:t>
      </w:r>
      <w:r w:rsidR="00D07868">
        <w:rPr>
          <w:rFonts w:ascii="Arial" w:hAnsi="Arial" w:cs="Arial"/>
        </w:rPr>
        <w:t xml:space="preserve"> was proposed </w:t>
      </w:r>
      <w:r w:rsidR="003F2ECF" w:rsidRPr="00554C85">
        <w:rPr>
          <w:rFonts w:ascii="Arial" w:hAnsi="Arial" w:cs="Arial"/>
          <w:bCs/>
        </w:rPr>
        <w:t xml:space="preserve">that the Advisory Board </w:t>
      </w:r>
      <w:r w:rsidR="003F2ECF" w:rsidRPr="00CE49A1">
        <w:rPr>
          <w:rFonts w:ascii="Arial" w:hAnsi="Arial" w:cs="Arial"/>
          <w:bCs/>
        </w:rPr>
        <w:t xml:space="preserve">consider </w:t>
      </w:r>
      <w:r w:rsidR="00974996">
        <w:rPr>
          <w:rFonts w:ascii="Arial" w:hAnsi="Arial" w:cs="Arial"/>
          <w:bCs/>
        </w:rPr>
        <w:t>six</w:t>
      </w:r>
      <w:r w:rsidR="00D900C8">
        <w:rPr>
          <w:rFonts w:ascii="Arial" w:hAnsi="Arial" w:cs="Arial"/>
          <w:bCs/>
        </w:rPr>
        <w:t xml:space="preserve"> </w:t>
      </w:r>
      <w:r w:rsidR="003F2ECF">
        <w:rPr>
          <w:rFonts w:ascii="Arial" w:hAnsi="Arial" w:cs="Arial"/>
          <w:bCs/>
        </w:rPr>
        <w:t>(</w:t>
      </w:r>
      <w:r w:rsidR="00974996">
        <w:rPr>
          <w:rFonts w:ascii="Arial" w:hAnsi="Arial" w:cs="Arial"/>
          <w:bCs/>
        </w:rPr>
        <w:t>6</w:t>
      </w:r>
      <w:r w:rsidR="003F2ECF">
        <w:rPr>
          <w:rFonts w:ascii="Arial" w:hAnsi="Arial" w:cs="Arial"/>
          <w:bCs/>
        </w:rPr>
        <w:t xml:space="preserve">) </w:t>
      </w:r>
      <w:r w:rsidR="0037478D">
        <w:rPr>
          <w:rFonts w:ascii="Arial" w:hAnsi="Arial" w:cs="Arial"/>
          <w:bCs/>
        </w:rPr>
        <w:t xml:space="preserve">requests for </w:t>
      </w:r>
      <w:r w:rsidR="003F2ECF" w:rsidRPr="00CE49A1">
        <w:rPr>
          <w:rFonts w:ascii="Arial" w:hAnsi="Arial" w:cs="Arial"/>
          <w:bCs/>
        </w:rPr>
        <w:t>exception to the</w:t>
      </w:r>
      <w:r w:rsidR="003F2ECF">
        <w:rPr>
          <w:rFonts w:ascii="Arial" w:hAnsi="Arial" w:cs="Arial"/>
          <w:bCs/>
        </w:rPr>
        <w:t xml:space="preserve"> </w:t>
      </w:r>
      <w:r w:rsidR="003F2ECF" w:rsidRPr="00CE49A1">
        <w:rPr>
          <w:rFonts w:ascii="Arial" w:hAnsi="Arial" w:cs="Arial"/>
          <w:bCs/>
        </w:rPr>
        <w:t>TOPS regulatory provisions that require students to remain continuously</w:t>
      </w:r>
      <w:r w:rsidR="003F2ECF">
        <w:rPr>
          <w:rFonts w:ascii="Arial" w:hAnsi="Arial" w:cs="Arial"/>
          <w:bCs/>
        </w:rPr>
        <w:t xml:space="preserve"> </w:t>
      </w:r>
      <w:r w:rsidR="003F2ECF" w:rsidRPr="00CE49A1">
        <w:rPr>
          <w:rFonts w:ascii="Arial" w:hAnsi="Arial" w:cs="Arial"/>
          <w:bCs/>
        </w:rPr>
        <w:t>enrolle</w:t>
      </w:r>
      <w:r w:rsidR="00940FB0">
        <w:rPr>
          <w:rFonts w:ascii="Arial" w:hAnsi="Arial" w:cs="Arial"/>
          <w:bCs/>
        </w:rPr>
        <w:t xml:space="preserve">d and to earn the annual credit </w:t>
      </w:r>
      <w:r w:rsidR="003F2ECF" w:rsidRPr="00CE49A1">
        <w:rPr>
          <w:rFonts w:ascii="Arial" w:hAnsi="Arial" w:cs="Arial"/>
          <w:bCs/>
        </w:rPr>
        <w:t>hours required during the academic</w:t>
      </w:r>
      <w:r w:rsidR="003F2ECF">
        <w:rPr>
          <w:rFonts w:ascii="Arial" w:hAnsi="Arial" w:cs="Arial"/>
          <w:bCs/>
        </w:rPr>
        <w:t xml:space="preserve"> </w:t>
      </w:r>
      <w:r w:rsidR="00940FB0">
        <w:rPr>
          <w:rFonts w:ascii="Arial" w:hAnsi="Arial" w:cs="Arial"/>
          <w:bCs/>
        </w:rPr>
        <w:t>year.</w:t>
      </w:r>
    </w:p>
    <w:p w:rsidR="003F2ECF" w:rsidRPr="0037478D" w:rsidRDefault="003F2ECF" w:rsidP="00B42E45">
      <w:pPr>
        <w:adjustRightInd w:val="0"/>
        <w:ind w:left="1440" w:right="677"/>
        <w:jc w:val="both"/>
        <w:rPr>
          <w:rFonts w:ascii="Arial" w:hAnsi="Arial" w:cs="Arial"/>
          <w:b/>
          <w:bCs/>
        </w:rPr>
      </w:pPr>
      <w:r w:rsidRPr="0037478D">
        <w:rPr>
          <w:rFonts w:ascii="Arial" w:hAnsi="Arial" w:cs="Arial"/>
          <w:b/>
          <w:bCs/>
        </w:rPr>
        <w:lastRenderedPageBreak/>
        <w:t>O</w:t>
      </w:r>
      <w:r w:rsidR="0092410C" w:rsidRPr="0037478D">
        <w:rPr>
          <w:rFonts w:ascii="Arial" w:hAnsi="Arial" w:cs="Arial"/>
          <w:b/>
          <w:bCs/>
        </w:rPr>
        <w:t xml:space="preserve">n motion of </w:t>
      </w:r>
      <w:r w:rsidR="00321D62">
        <w:rPr>
          <w:rFonts w:ascii="Arial" w:hAnsi="Arial" w:cs="Arial"/>
          <w:b/>
          <w:bCs/>
        </w:rPr>
        <w:t>Ms. Lawson</w:t>
      </w:r>
      <w:r w:rsidR="00A66459" w:rsidRPr="0037478D">
        <w:rPr>
          <w:rFonts w:ascii="Arial" w:hAnsi="Arial" w:cs="Arial"/>
          <w:b/>
          <w:bCs/>
        </w:rPr>
        <w:t>,</w:t>
      </w:r>
      <w:r w:rsidRPr="0037478D">
        <w:rPr>
          <w:rFonts w:ascii="Arial" w:hAnsi="Arial" w:cs="Arial"/>
          <w:b/>
          <w:bCs/>
        </w:rPr>
        <w:t xml:space="preserve"> seconded by </w:t>
      </w:r>
      <w:r w:rsidR="00321D62">
        <w:rPr>
          <w:rFonts w:ascii="Arial" w:hAnsi="Arial" w:cs="Arial"/>
          <w:b/>
          <w:bCs/>
        </w:rPr>
        <w:t>Mr. Powell</w:t>
      </w:r>
      <w:r w:rsidR="0037478D" w:rsidRPr="0037478D">
        <w:rPr>
          <w:rFonts w:ascii="Arial" w:hAnsi="Arial" w:cs="Arial"/>
          <w:b/>
          <w:bCs/>
        </w:rPr>
        <w:t xml:space="preserve">, </w:t>
      </w:r>
      <w:r w:rsidRPr="0037478D">
        <w:rPr>
          <w:rFonts w:ascii="Arial" w:hAnsi="Arial" w:cs="Arial"/>
          <w:b/>
          <w:bCs/>
        </w:rPr>
        <w:t>the LOSFA Advisory Board recommend</w:t>
      </w:r>
      <w:r w:rsidR="00600E4F" w:rsidRPr="0037478D">
        <w:rPr>
          <w:rFonts w:ascii="Arial" w:hAnsi="Arial" w:cs="Arial"/>
          <w:b/>
          <w:bCs/>
        </w:rPr>
        <w:t>ed</w:t>
      </w:r>
      <w:r w:rsidRPr="0037478D">
        <w:rPr>
          <w:rFonts w:ascii="Arial" w:hAnsi="Arial" w:cs="Arial"/>
          <w:b/>
          <w:bCs/>
        </w:rPr>
        <w:t xml:space="preserve"> that</w:t>
      </w:r>
      <w:r w:rsidR="00450DE5">
        <w:rPr>
          <w:rFonts w:ascii="Arial" w:hAnsi="Arial" w:cs="Arial"/>
          <w:b/>
          <w:bCs/>
        </w:rPr>
        <w:t xml:space="preserve"> </w:t>
      </w:r>
      <w:r w:rsidRPr="0037478D">
        <w:rPr>
          <w:rFonts w:ascii="Arial" w:hAnsi="Arial" w:cs="Arial"/>
          <w:b/>
          <w:bCs/>
        </w:rPr>
        <w:t xml:space="preserve">the Board of Regents approve the </w:t>
      </w:r>
      <w:r w:rsidR="0037478D">
        <w:rPr>
          <w:rFonts w:ascii="Arial" w:hAnsi="Arial" w:cs="Arial"/>
          <w:b/>
          <w:bCs/>
        </w:rPr>
        <w:t xml:space="preserve">requests for </w:t>
      </w:r>
      <w:r w:rsidR="00B42E45">
        <w:rPr>
          <w:rFonts w:ascii="Arial" w:eastAsiaTheme="minorHAnsi" w:hAnsi="Arial" w:cs="Arial"/>
          <w:b/>
        </w:rPr>
        <w:t xml:space="preserve">Chelsea (740297), Albert (819602), Jordan (803542), Jeannie </w:t>
      </w:r>
      <w:r w:rsidR="00B7495F">
        <w:rPr>
          <w:rFonts w:ascii="Arial" w:eastAsiaTheme="minorHAnsi" w:hAnsi="Arial" w:cs="Arial"/>
          <w:b/>
        </w:rPr>
        <w:t>(639233), Trinity (780088), and Robert (796029).</w:t>
      </w:r>
    </w:p>
    <w:p w:rsidR="00A96914" w:rsidRPr="00A96914" w:rsidRDefault="00A96914" w:rsidP="00A96914">
      <w:pPr>
        <w:adjustRightInd w:val="0"/>
        <w:ind w:left="720" w:right="677" w:firstLine="720"/>
        <w:jc w:val="both"/>
        <w:rPr>
          <w:rFonts w:ascii="Arial" w:hAnsi="Arial" w:cs="Arial"/>
          <w:b/>
          <w:bCs/>
        </w:rPr>
      </w:pPr>
      <w:bookmarkStart w:id="0" w:name="_GoBack"/>
      <w:bookmarkEnd w:id="0"/>
    </w:p>
    <w:p w:rsidR="00B7495F" w:rsidRDefault="00B7495F" w:rsidP="006D5F7D">
      <w:pPr>
        <w:spacing w:line="480" w:lineRule="auto"/>
        <w:ind w:left="720" w:right="680" w:firstLine="720"/>
        <w:jc w:val="both"/>
        <w:rPr>
          <w:rFonts w:ascii="Arial" w:hAnsi="Arial" w:cs="Arial"/>
          <w:bCs/>
        </w:rPr>
      </w:pPr>
      <w:r w:rsidRPr="006D5F7D">
        <w:rPr>
          <w:rFonts w:ascii="Arial" w:hAnsi="Arial" w:cs="Arial"/>
        </w:rPr>
        <w:t xml:space="preserve">It was proposed </w:t>
      </w:r>
      <w:r w:rsidRPr="006D5F7D">
        <w:rPr>
          <w:rFonts w:ascii="Arial" w:hAnsi="Arial" w:cs="Arial"/>
          <w:bCs/>
        </w:rPr>
        <w:t xml:space="preserve">that the Advisory Board </w:t>
      </w:r>
      <w:r w:rsidR="00CA5531">
        <w:rPr>
          <w:rFonts w:ascii="Arial" w:hAnsi="Arial" w:cs="Arial"/>
          <w:bCs/>
        </w:rPr>
        <w:t xml:space="preserve">consider </w:t>
      </w:r>
      <w:r w:rsidR="006D5F7D" w:rsidRPr="006D5F7D">
        <w:rPr>
          <w:rFonts w:ascii="Arial" w:hAnsi="Arial" w:cs="Arial"/>
          <w:bCs/>
        </w:rPr>
        <w:t xml:space="preserve">rulemaking to amend the START Saving Program administrative rules to add interest rates to be applied to deposits and Earnings Enhancements in eligible START Saving Program accounts for the year ending December 31, 2018; and to amend the Louisiana START Saving Program Rules and the START K12 Program rules to delete the requirement that account owners provide their social security number and the beneficiary’s social security number when requesting a disbursement.  </w:t>
      </w:r>
    </w:p>
    <w:p w:rsidR="00B7495F" w:rsidRPr="00CA5531" w:rsidRDefault="00B7495F" w:rsidP="00B7495F">
      <w:pPr>
        <w:ind w:left="1440" w:right="680"/>
        <w:jc w:val="both"/>
        <w:rPr>
          <w:rFonts w:ascii="Arial" w:hAnsi="Arial" w:cs="Arial"/>
          <w:b/>
        </w:rPr>
      </w:pPr>
      <w:r w:rsidRPr="00CE49A1">
        <w:rPr>
          <w:rFonts w:ascii="Arial" w:hAnsi="Arial" w:cs="Arial"/>
          <w:b/>
        </w:rPr>
        <w:t xml:space="preserve">On motion of </w:t>
      </w:r>
      <w:r w:rsidR="00321D62">
        <w:rPr>
          <w:rFonts w:ascii="Arial" w:hAnsi="Arial" w:cs="Arial"/>
          <w:b/>
        </w:rPr>
        <w:t>Ms. Williams</w:t>
      </w:r>
      <w:r>
        <w:rPr>
          <w:rFonts w:ascii="Arial" w:hAnsi="Arial" w:cs="Arial"/>
          <w:b/>
        </w:rPr>
        <w:t xml:space="preserve">, seconded by </w:t>
      </w:r>
      <w:r w:rsidR="00321D62">
        <w:rPr>
          <w:rFonts w:ascii="Arial" w:hAnsi="Arial" w:cs="Arial"/>
          <w:b/>
        </w:rPr>
        <w:t>Ms. Gilliland</w:t>
      </w:r>
      <w:r>
        <w:rPr>
          <w:rFonts w:ascii="Arial" w:hAnsi="Arial" w:cs="Arial"/>
          <w:b/>
        </w:rPr>
        <w:t xml:space="preserve">, the </w:t>
      </w:r>
      <w:r w:rsidRPr="00CE49A1">
        <w:rPr>
          <w:rFonts w:ascii="Arial" w:hAnsi="Arial" w:cs="Arial"/>
          <w:b/>
        </w:rPr>
        <w:t>LOS</w:t>
      </w:r>
      <w:r>
        <w:rPr>
          <w:rFonts w:ascii="Arial" w:hAnsi="Arial" w:cs="Arial"/>
          <w:b/>
        </w:rPr>
        <w:t xml:space="preserve">FA Advisory Board </w:t>
      </w:r>
      <w:r w:rsidR="006D5F7D">
        <w:rPr>
          <w:rFonts w:ascii="Arial" w:hAnsi="Arial" w:cs="Arial"/>
          <w:b/>
        </w:rPr>
        <w:t>recom</w:t>
      </w:r>
      <w:r w:rsidR="00CA5531">
        <w:rPr>
          <w:rFonts w:ascii="Arial" w:hAnsi="Arial" w:cs="Arial"/>
          <w:b/>
        </w:rPr>
        <w:t xml:space="preserve">mended that the Louisiana Tuition Trust Authority (LATTA) approve the rulemaking </w:t>
      </w:r>
      <w:r w:rsidR="00CA5531" w:rsidRPr="00CA5531">
        <w:rPr>
          <w:rFonts w:ascii="Arial" w:hAnsi="Arial" w:cs="Arial"/>
          <w:b/>
        </w:rPr>
        <w:t xml:space="preserve">to amend the START Saving Program administrative rules to add interest rates to be applied to deposits and Earnings Enhancements in eligible START Saving Program accounts for the year ending December 31, 2018; and to amend the Louisiana START Saving Program Rules and the START K12 Program rules to delete the requirement that account owners provide their social security number and the beneficiary’s social security number when requesting a disbursement.  </w:t>
      </w:r>
    </w:p>
    <w:p w:rsidR="00B7495F" w:rsidRPr="00B7495F" w:rsidRDefault="00B7495F" w:rsidP="00B7495F">
      <w:pPr>
        <w:ind w:left="1440" w:right="680"/>
        <w:jc w:val="both"/>
        <w:rPr>
          <w:rFonts w:ascii="Arial" w:hAnsi="Arial" w:cs="Arial"/>
          <w:b/>
        </w:rPr>
      </w:pPr>
    </w:p>
    <w:p w:rsidR="007D593B" w:rsidRPr="001A79F0" w:rsidRDefault="003F2ECF" w:rsidP="001A79F0">
      <w:pPr>
        <w:adjustRightInd w:val="0"/>
        <w:spacing w:line="480" w:lineRule="auto"/>
        <w:ind w:left="720" w:right="677" w:firstLine="720"/>
        <w:jc w:val="both"/>
        <w:rPr>
          <w:rFonts w:ascii="Arial" w:eastAsiaTheme="minorHAnsi" w:hAnsi="Arial" w:cs="Arial"/>
        </w:rPr>
      </w:pPr>
      <w:r w:rsidRPr="00D36816">
        <w:rPr>
          <w:rFonts w:ascii="Arial" w:hAnsi="Arial" w:cs="Arial"/>
        </w:rPr>
        <w:t>T</w:t>
      </w:r>
      <w:r w:rsidR="00003E1E">
        <w:rPr>
          <w:rFonts w:ascii="Arial" w:hAnsi="Arial" w:cs="Arial"/>
        </w:rPr>
        <w:t xml:space="preserve">here being no further business, </w:t>
      </w:r>
      <w:r w:rsidR="00321D62">
        <w:rPr>
          <w:rFonts w:ascii="Arial" w:hAnsi="Arial" w:cs="Arial"/>
        </w:rPr>
        <w:t>Ms. Lawson</w:t>
      </w:r>
      <w:r w:rsidR="0037478D">
        <w:rPr>
          <w:rFonts w:ascii="Arial" w:hAnsi="Arial" w:cs="Arial"/>
        </w:rPr>
        <w:t xml:space="preserve"> </w:t>
      </w:r>
      <w:r w:rsidR="00E4436D" w:rsidRPr="00D36816">
        <w:rPr>
          <w:rFonts w:ascii="Arial" w:hAnsi="Arial" w:cs="Arial"/>
        </w:rPr>
        <w:t>made a motion to adjourn at</w:t>
      </w:r>
      <w:r w:rsidR="00613A8D">
        <w:rPr>
          <w:rFonts w:ascii="Arial" w:hAnsi="Arial" w:cs="Arial"/>
        </w:rPr>
        <w:t xml:space="preserve"> </w:t>
      </w:r>
      <w:r w:rsidR="00321D62">
        <w:rPr>
          <w:rFonts w:ascii="Arial" w:hAnsi="Arial" w:cs="Arial"/>
        </w:rPr>
        <w:t>12:32</w:t>
      </w:r>
      <w:r w:rsidR="0037478D">
        <w:rPr>
          <w:rFonts w:ascii="Arial" w:hAnsi="Arial" w:cs="Arial"/>
        </w:rPr>
        <w:t xml:space="preserve"> p</w:t>
      </w:r>
      <w:r w:rsidR="00613A8D">
        <w:rPr>
          <w:rFonts w:ascii="Arial" w:hAnsi="Arial" w:cs="Arial"/>
        </w:rPr>
        <w:t>.m.</w:t>
      </w:r>
      <w:r w:rsidR="00E4436D" w:rsidRPr="00D36816">
        <w:rPr>
          <w:rFonts w:ascii="Arial" w:hAnsi="Arial" w:cs="Arial"/>
        </w:rPr>
        <w:t xml:space="preserve"> </w:t>
      </w:r>
      <w:r w:rsidR="00B95A1B">
        <w:rPr>
          <w:rFonts w:ascii="Arial" w:hAnsi="Arial" w:cs="Arial"/>
        </w:rPr>
        <w:t xml:space="preserve">which was </w:t>
      </w:r>
      <w:r w:rsidR="00E4436D" w:rsidRPr="00D36816">
        <w:rPr>
          <w:rFonts w:ascii="Arial" w:hAnsi="Arial" w:cs="Arial"/>
        </w:rPr>
        <w:t xml:space="preserve">seconded by </w:t>
      </w:r>
      <w:r w:rsidR="00321D62">
        <w:rPr>
          <w:rFonts w:ascii="Arial" w:hAnsi="Arial" w:cs="Arial"/>
        </w:rPr>
        <w:t>Ms. Williams.</w:t>
      </w:r>
    </w:p>
    <w:sectPr w:rsidR="007D593B" w:rsidRPr="001A79F0" w:rsidSect="00D36816">
      <w:headerReference w:type="default" r:id="rId10"/>
      <w:footerReference w:type="default" r:id="rId11"/>
      <w:type w:val="continuous"/>
      <w:pgSz w:w="12240" w:h="15840"/>
      <w:pgMar w:top="720" w:right="360" w:bottom="280" w:left="400" w:header="720" w:footer="34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C90" w:rsidRDefault="003F7C90" w:rsidP="009F7C44">
      <w:r>
        <w:separator/>
      </w:r>
    </w:p>
  </w:endnote>
  <w:endnote w:type="continuationSeparator" w:id="0">
    <w:p w:rsidR="003F7C90" w:rsidRDefault="003F7C90" w:rsidP="009F7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ItalicMT">
    <w:altName w:val="Times New Roman"/>
    <w:charset w:val="00"/>
    <w:family w:val="auto"/>
    <w:pitch w:val="variable"/>
    <w:sig w:usb0="00000000"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C44" w:rsidRDefault="007D593B" w:rsidP="007D593B">
    <w:pPr>
      <w:pStyle w:val="Footer"/>
      <w:jc w:val="center"/>
    </w:pPr>
    <w:r>
      <w:t xml:space="preserve">                           Page 1 of 2</w:t>
    </w:r>
  </w:p>
  <w:p w:rsidR="009F7C44" w:rsidRPr="009F7C44" w:rsidRDefault="009F7C44" w:rsidP="009F7C44">
    <w:pPr>
      <w:spacing w:before="94"/>
      <w:ind w:left="3510"/>
      <w:rPr>
        <w:rFonts w:ascii="TimesNewRomanPS-BoldItalicMT"/>
        <w:b/>
        <w:i/>
        <w:sz w:val="18"/>
        <w:szCs w:val="18"/>
      </w:rPr>
    </w:pPr>
    <w:r w:rsidRPr="009F7C44">
      <w:rPr>
        <w:rFonts w:ascii="TimesNewRomanPS-BoldItalicMT"/>
        <w:b/>
        <w:i/>
        <w:sz w:val="18"/>
        <w:szCs w:val="18"/>
      </w:rPr>
      <w:t>The Board of Regents is an Equal Opportunity and ADA Employer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B" w:rsidRDefault="007D593B" w:rsidP="00096209">
    <w:pPr>
      <w:pStyle w:val="Footer"/>
      <w:jc w:val="center"/>
    </w:pPr>
    <w:r>
      <w:t xml:space="preserve">                           Page </w:t>
    </w:r>
    <w:r w:rsidR="003F2ECF">
      <w:t>1</w:t>
    </w:r>
    <w:r>
      <w:t xml:space="preserve"> of </w:t>
    </w:r>
    <w:r w:rsidR="007477F5">
      <w:t>2</w:t>
    </w:r>
  </w:p>
  <w:p w:rsidR="007D593B" w:rsidRPr="009F7C44" w:rsidRDefault="007D593B" w:rsidP="007D593B">
    <w:pPr>
      <w:spacing w:before="94"/>
      <w:ind w:left="3510"/>
      <w:rPr>
        <w:rFonts w:ascii="TimesNewRomanPS-BoldItalicMT"/>
        <w:b/>
        <w:i/>
        <w:sz w:val="18"/>
        <w:szCs w:val="18"/>
      </w:rPr>
    </w:pPr>
    <w:r w:rsidRPr="009F7C44">
      <w:rPr>
        <w:rFonts w:ascii="TimesNewRomanPS-BoldItalicMT"/>
        <w:b/>
        <w:i/>
        <w:sz w:val="18"/>
        <w:szCs w:val="18"/>
      </w:rPr>
      <w:t>The Board of Regents is an Equal Opportunity and ADA Employer</w:t>
    </w:r>
  </w:p>
  <w:p w:rsidR="007D593B" w:rsidRDefault="007D5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B" w:rsidRDefault="007D593B" w:rsidP="007D593B">
    <w:pPr>
      <w:pStyle w:val="Footer"/>
      <w:jc w:val="center"/>
    </w:pPr>
    <w:r>
      <w:t xml:space="preserve">                           Page </w:t>
    </w:r>
    <w:r w:rsidR="003F2ECF">
      <w:t xml:space="preserve">2 </w:t>
    </w:r>
    <w:r>
      <w:t>of 2</w:t>
    </w:r>
  </w:p>
  <w:p w:rsidR="007D593B" w:rsidRPr="009F7C44" w:rsidRDefault="007D593B" w:rsidP="009F7C44">
    <w:pPr>
      <w:spacing w:before="94"/>
      <w:ind w:left="3510"/>
      <w:rPr>
        <w:rFonts w:ascii="TimesNewRomanPS-BoldItalicMT"/>
        <w:b/>
        <w:i/>
        <w:sz w:val="18"/>
        <w:szCs w:val="18"/>
      </w:rPr>
    </w:pPr>
    <w:r w:rsidRPr="009F7C44">
      <w:rPr>
        <w:rFonts w:ascii="TimesNewRomanPS-BoldItalicMT"/>
        <w:b/>
        <w:i/>
        <w:sz w:val="18"/>
        <w:szCs w:val="18"/>
      </w:rPr>
      <w:t>The Board of Regents is an Equal Opportunity and ADA Employer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C90" w:rsidRDefault="003F7C90" w:rsidP="009F7C44">
      <w:r>
        <w:separator/>
      </w:r>
    </w:p>
  </w:footnote>
  <w:footnote w:type="continuationSeparator" w:id="0">
    <w:p w:rsidR="003F7C90" w:rsidRDefault="003F7C90" w:rsidP="009F7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B" w:rsidRPr="00507538" w:rsidRDefault="007D593B" w:rsidP="007D593B">
    <w:pPr>
      <w:pStyle w:val="BodyText"/>
      <w:rPr>
        <w:rFonts w:ascii="Arial" w:hAnsi="Arial" w:cs="Arial"/>
        <w:sz w:val="22"/>
        <w:szCs w:val="22"/>
      </w:rPr>
    </w:pPr>
    <w:r w:rsidRPr="00507538">
      <w:rPr>
        <w:rFonts w:ascii="Arial" w:hAnsi="Arial" w:cs="Arial"/>
        <w:i w:val="0"/>
        <w:noProof/>
        <w:sz w:val="22"/>
        <w:szCs w:val="22"/>
      </w:rPr>
      <w:t>LOSFA Advisory Board</w:t>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t xml:space="preserve">  Janaury 11, 2018</w:t>
    </w:r>
  </w:p>
  <w:p w:rsidR="00524387" w:rsidRPr="0017559A" w:rsidRDefault="00524387" w:rsidP="007D593B">
    <w:pPr>
      <w:pStyle w:val="BodyText"/>
      <w:jc w:val="center"/>
    </w:pPr>
  </w:p>
  <w:p w:rsidR="00524387" w:rsidRDefault="00524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93B" w:rsidRDefault="007D593B" w:rsidP="007D593B">
    <w:pPr>
      <w:pStyle w:val="BodyText"/>
      <w:jc w:val="center"/>
      <w:rPr>
        <w:i w:val="0"/>
        <w:sz w:val="20"/>
      </w:rPr>
    </w:pPr>
    <w:r>
      <w:rPr>
        <w:i w:val="0"/>
        <w:sz w:val="20"/>
      </w:rPr>
      <w:t xml:space="preserve">                            </w:t>
    </w:r>
    <w:r>
      <w:rPr>
        <w:i w:val="0"/>
        <w:noProof/>
        <w:sz w:val="20"/>
      </w:rPr>
      <w:drawing>
        <wp:inline distT="0" distB="0" distL="0" distR="0" wp14:anchorId="4C067D52" wp14:editId="300298D8">
          <wp:extent cx="1238250" cy="112501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SFA Logo.png"/>
                  <pic:cNvPicPr/>
                </pic:nvPicPr>
                <pic:blipFill>
                  <a:blip r:embed="rId1">
                    <a:extLst>
                      <a:ext uri="{28A0092B-C50C-407E-A947-70E740481C1C}">
                        <a14:useLocalDpi xmlns:a14="http://schemas.microsoft.com/office/drawing/2010/main" val="0"/>
                      </a:ext>
                    </a:extLst>
                  </a:blip>
                  <a:stretch>
                    <a:fillRect/>
                  </a:stretch>
                </pic:blipFill>
                <pic:spPr>
                  <a:xfrm>
                    <a:off x="0" y="0"/>
                    <a:ext cx="1259484" cy="1144303"/>
                  </a:xfrm>
                  <a:prstGeom prst="rect">
                    <a:avLst/>
                  </a:prstGeom>
                </pic:spPr>
              </pic:pic>
            </a:graphicData>
          </a:graphic>
        </wp:inline>
      </w:drawing>
    </w:r>
  </w:p>
  <w:p w:rsidR="007D593B" w:rsidRDefault="007D593B" w:rsidP="007D593B">
    <w:pPr>
      <w:pStyle w:val="BodyText"/>
      <w:ind w:left="1260"/>
      <w:jc w:val="center"/>
      <w:rPr>
        <w:i w:val="0"/>
        <w:sz w:val="20"/>
      </w:rPr>
    </w:pPr>
    <w:r>
      <w:rPr>
        <w:b/>
      </w:rPr>
      <w:t>A P</w:t>
    </w:r>
    <w:r w:rsidRPr="0017559A">
      <w:rPr>
        <w:b/>
      </w:rPr>
      <w:t>rogram of the Board of Regents</w:t>
    </w:r>
  </w:p>
  <w:p w:rsidR="007D593B" w:rsidRPr="007D593B" w:rsidRDefault="007D593B" w:rsidP="007D593B">
    <w:pPr>
      <w:pStyle w:val="BodyText"/>
      <w:ind w:left="1260"/>
      <w:jc w:val="center"/>
      <w:rPr>
        <w:i w:val="0"/>
        <w:sz w:val="20"/>
      </w:rPr>
    </w:pPr>
    <w:r w:rsidRPr="0017559A">
      <w:t>602 North Fifth Street</w:t>
    </w:r>
  </w:p>
  <w:p w:rsidR="007D593B" w:rsidRPr="007D593B" w:rsidRDefault="007D593B" w:rsidP="007D593B">
    <w:pPr>
      <w:pStyle w:val="BodyText"/>
      <w:ind w:left="1260"/>
      <w:jc w:val="center"/>
      <w:rPr>
        <w:b/>
      </w:rPr>
    </w:pPr>
    <w:r w:rsidRPr="0017559A">
      <w:t>Baton</w:t>
    </w:r>
    <w:r w:rsidRPr="0017559A">
      <w:rPr>
        <w:w w:val="99"/>
      </w:rPr>
      <w:t xml:space="preserve"> </w:t>
    </w:r>
    <w:r w:rsidRPr="0017559A">
      <w:t>Rouge, LA 70802</w:t>
    </w:r>
  </w:p>
  <w:p w:rsidR="007D593B" w:rsidRDefault="007D593B" w:rsidP="007D593B">
    <w:pPr>
      <w:pStyle w:val="Heading1"/>
      <w:ind w:left="1260" w:right="40"/>
      <w:rPr>
        <w:sz w:val="18"/>
        <w:szCs w:val="18"/>
      </w:rPr>
    </w:pPr>
    <w:r w:rsidRPr="0017559A">
      <w:rPr>
        <w:sz w:val="18"/>
        <w:szCs w:val="18"/>
      </w:rPr>
      <w:t>(800) 259-5626 (225) 219-1012</w:t>
    </w:r>
  </w:p>
  <w:p w:rsidR="007D593B" w:rsidRPr="0017559A" w:rsidRDefault="007D593B" w:rsidP="007D593B">
    <w:pPr>
      <w:pStyle w:val="Heading1"/>
      <w:ind w:left="1260" w:right="40"/>
      <w:rPr>
        <w:sz w:val="18"/>
        <w:szCs w:val="18"/>
      </w:rPr>
    </w:pPr>
    <w:r>
      <w:rPr>
        <w:sz w:val="18"/>
        <w:szCs w:val="18"/>
      </w:rPr>
      <w:t>www.</w:t>
    </w:r>
    <w:r w:rsidRPr="0017559A">
      <w:rPr>
        <w:sz w:val="18"/>
        <w:szCs w:val="18"/>
      </w:rPr>
      <w:t>osfa.la.gov</w:t>
    </w:r>
  </w:p>
  <w:p w:rsidR="007D593B" w:rsidRDefault="007D59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10C" w:rsidRPr="00507538" w:rsidRDefault="0092410C" w:rsidP="007D593B">
    <w:pPr>
      <w:pStyle w:val="BodyText"/>
      <w:rPr>
        <w:rFonts w:ascii="Arial" w:hAnsi="Arial" w:cs="Arial"/>
        <w:sz w:val="22"/>
        <w:szCs w:val="22"/>
      </w:rPr>
    </w:pPr>
    <w:r w:rsidRPr="00507538">
      <w:rPr>
        <w:rFonts w:ascii="Arial" w:hAnsi="Arial" w:cs="Arial"/>
        <w:i w:val="0"/>
        <w:noProof/>
        <w:sz w:val="22"/>
        <w:szCs w:val="22"/>
      </w:rPr>
      <w:t>LOSFA Advisory Board</w:t>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r>
    <w:r>
      <w:rPr>
        <w:rFonts w:ascii="Arial" w:hAnsi="Arial" w:cs="Arial"/>
        <w:i w:val="0"/>
        <w:noProof/>
        <w:sz w:val="22"/>
        <w:szCs w:val="22"/>
      </w:rPr>
      <w:tab/>
      <w:t xml:space="preserve">  </w:t>
    </w:r>
    <w:r>
      <w:rPr>
        <w:rFonts w:ascii="Arial" w:hAnsi="Arial" w:cs="Arial"/>
        <w:i w:val="0"/>
        <w:noProof/>
        <w:sz w:val="22"/>
        <w:szCs w:val="22"/>
      </w:rPr>
      <w:tab/>
    </w:r>
    <w:r>
      <w:rPr>
        <w:rFonts w:ascii="Arial" w:hAnsi="Arial" w:cs="Arial"/>
        <w:i w:val="0"/>
        <w:noProof/>
        <w:sz w:val="22"/>
        <w:szCs w:val="22"/>
      </w:rPr>
      <w:tab/>
    </w:r>
    <w:r w:rsidR="00290C8F">
      <w:rPr>
        <w:rFonts w:ascii="Arial" w:hAnsi="Arial" w:cs="Arial"/>
        <w:i w:val="0"/>
        <w:noProof/>
        <w:sz w:val="22"/>
        <w:szCs w:val="22"/>
      </w:rPr>
      <w:t>March 14</w:t>
    </w:r>
    <w:r w:rsidR="001009DB">
      <w:rPr>
        <w:rFonts w:ascii="Arial" w:hAnsi="Arial" w:cs="Arial"/>
        <w:i w:val="0"/>
        <w:noProof/>
        <w:sz w:val="22"/>
        <w:szCs w:val="22"/>
      </w:rPr>
      <w:t>, 2019</w:t>
    </w:r>
  </w:p>
  <w:p w:rsidR="0092410C" w:rsidRPr="0017559A" w:rsidRDefault="0092410C" w:rsidP="007D593B">
    <w:pPr>
      <w:pStyle w:val="BodyText"/>
      <w:jc w:val="center"/>
    </w:pPr>
  </w:p>
  <w:p w:rsidR="0092410C" w:rsidRDefault="00924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173"/>
    <w:rsid w:val="00003E1E"/>
    <w:rsid w:val="00004A21"/>
    <w:rsid w:val="00045BC2"/>
    <w:rsid w:val="00047F2E"/>
    <w:rsid w:val="00060EAC"/>
    <w:rsid w:val="000629A8"/>
    <w:rsid w:val="00072C9E"/>
    <w:rsid w:val="00096209"/>
    <w:rsid w:val="000969BB"/>
    <w:rsid w:val="000B5173"/>
    <w:rsid w:val="000D0202"/>
    <w:rsid w:val="000F201F"/>
    <w:rsid w:val="001009DB"/>
    <w:rsid w:val="0011196D"/>
    <w:rsid w:val="00153CC6"/>
    <w:rsid w:val="00175073"/>
    <w:rsid w:val="0017559A"/>
    <w:rsid w:val="001A79F0"/>
    <w:rsid w:val="001D6163"/>
    <w:rsid w:val="0022492C"/>
    <w:rsid w:val="0024010C"/>
    <w:rsid w:val="0026640B"/>
    <w:rsid w:val="00283014"/>
    <w:rsid w:val="00287567"/>
    <w:rsid w:val="00290C8F"/>
    <w:rsid w:val="002B1765"/>
    <w:rsid w:val="002C2A95"/>
    <w:rsid w:val="002F000A"/>
    <w:rsid w:val="00321D62"/>
    <w:rsid w:val="0032740F"/>
    <w:rsid w:val="00327C97"/>
    <w:rsid w:val="00337305"/>
    <w:rsid w:val="003515B0"/>
    <w:rsid w:val="0037478D"/>
    <w:rsid w:val="003A0AB1"/>
    <w:rsid w:val="003B1F3A"/>
    <w:rsid w:val="003C58DB"/>
    <w:rsid w:val="003D520F"/>
    <w:rsid w:val="003F2ECF"/>
    <w:rsid w:val="003F7C90"/>
    <w:rsid w:val="00414163"/>
    <w:rsid w:val="0041423D"/>
    <w:rsid w:val="00421B45"/>
    <w:rsid w:val="00422372"/>
    <w:rsid w:val="00425290"/>
    <w:rsid w:val="00450DE5"/>
    <w:rsid w:val="004711B4"/>
    <w:rsid w:val="004776CF"/>
    <w:rsid w:val="004977F7"/>
    <w:rsid w:val="004B4307"/>
    <w:rsid w:val="004D16AB"/>
    <w:rsid w:val="004F746F"/>
    <w:rsid w:val="00524387"/>
    <w:rsid w:val="00556988"/>
    <w:rsid w:val="005629C3"/>
    <w:rsid w:val="005B19B5"/>
    <w:rsid w:val="005F16E0"/>
    <w:rsid w:val="005F2ABD"/>
    <w:rsid w:val="00600E4F"/>
    <w:rsid w:val="00604932"/>
    <w:rsid w:val="00605C06"/>
    <w:rsid w:val="00612530"/>
    <w:rsid w:val="00613A8D"/>
    <w:rsid w:val="00626716"/>
    <w:rsid w:val="00630EA8"/>
    <w:rsid w:val="0067277D"/>
    <w:rsid w:val="006812AF"/>
    <w:rsid w:val="006A07E9"/>
    <w:rsid w:val="006D5F7D"/>
    <w:rsid w:val="006F1482"/>
    <w:rsid w:val="006F626A"/>
    <w:rsid w:val="007040C5"/>
    <w:rsid w:val="00713D98"/>
    <w:rsid w:val="00745041"/>
    <w:rsid w:val="007477F5"/>
    <w:rsid w:val="007927F0"/>
    <w:rsid w:val="007D593B"/>
    <w:rsid w:val="007E2E35"/>
    <w:rsid w:val="007F1BFF"/>
    <w:rsid w:val="007F36E8"/>
    <w:rsid w:val="00836705"/>
    <w:rsid w:val="00837EAE"/>
    <w:rsid w:val="00845AFA"/>
    <w:rsid w:val="008904DA"/>
    <w:rsid w:val="00894D56"/>
    <w:rsid w:val="008A62DE"/>
    <w:rsid w:val="008B481A"/>
    <w:rsid w:val="008C7EA3"/>
    <w:rsid w:val="008D6973"/>
    <w:rsid w:val="008E7C55"/>
    <w:rsid w:val="00904DFE"/>
    <w:rsid w:val="00913BF9"/>
    <w:rsid w:val="0092410C"/>
    <w:rsid w:val="00924DF9"/>
    <w:rsid w:val="00940FB0"/>
    <w:rsid w:val="009560B7"/>
    <w:rsid w:val="00974996"/>
    <w:rsid w:val="009760FB"/>
    <w:rsid w:val="00983D7B"/>
    <w:rsid w:val="009C592E"/>
    <w:rsid w:val="009D69AC"/>
    <w:rsid w:val="009E0E4A"/>
    <w:rsid w:val="009E7203"/>
    <w:rsid w:val="009F7C44"/>
    <w:rsid w:val="00A01F78"/>
    <w:rsid w:val="00A03B92"/>
    <w:rsid w:val="00A355F3"/>
    <w:rsid w:val="00A42D61"/>
    <w:rsid w:val="00A52A64"/>
    <w:rsid w:val="00A66459"/>
    <w:rsid w:val="00A8349D"/>
    <w:rsid w:val="00A96914"/>
    <w:rsid w:val="00AA2628"/>
    <w:rsid w:val="00AB5158"/>
    <w:rsid w:val="00AC2AF7"/>
    <w:rsid w:val="00AE29CB"/>
    <w:rsid w:val="00B05F34"/>
    <w:rsid w:val="00B15A1F"/>
    <w:rsid w:val="00B40F8D"/>
    <w:rsid w:val="00B42E45"/>
    <w:rsid w:val="00B7495F"/>
    <w:rsid w:val="00B90269"/>
    <w:rsid w:val="00B92F39"/>
    <w:rsid w:val="00B95A1B"/>
    <w:rsid w:val="00BB237F"/>
    <w:rsid w:val="00C05071"/>
    <w:rsid w:val="00C40404"/>
    <w:rsid w:val="00C56C06"/>
    <w:rsid w:val="00C669F6"/>
    <w:rsid w:val="00C92393"/>
    <w:rsid w:val="00C93279"/>
    <w:rsid w:val="00CA5531"/>
    <w:rsid w:val="00CA59EE"/>
    <w:rsid w:val="00CC58F8"/>
    <w:rsid w:val="00CC60BB"/>
    <w:rsid w:val="00CE57AF"/>
    <w:rsid w:val="00CE770A"/>
    <w:rsid w:val="00D07868"/>
    <w:rsid w:val="00D20B94"/>
    <w:rsid w:val="00D36816"/>
    <w:rsid w:val="00D41A20"/>
    <w:rsid w:val="00D558DB"/>
    <w:rsid w:val="00D768AD"/>
    <w:rsid w:val="00D77DC1"/>
    <w:rsid w:val="00D900C8"/>
    <w:rsid w:val="00DA1C17"/>
    <w:rsid w:val="00E0605C"/>
    <w:rsid w:val="00E31840"/>
    <w:rsid w:val="00E4436D"/>
    <w:rsid w:val="00E44571"/>
    <w:rsid w:val="00E60DA8"/>
    <w:rsid w:val="00E73B79"/>
    <w:rsid w:val="00E77E07"/>
    <w:rsid w:val="00E967E5"/>
    <w:rsid w:val="00EF6857"/>
    <w:rsid w:val="00F31336"/>
    <w:rsid w:val="00F34466"/>
    <w:rsid w:val="00F57CC2"/>
    <w:rsid w:val="00F60E16"/>
    <w:rsid w:val="00F75CE3"/>
    <w:rsid w:val="00F8030E"/>
    <w:rsid w:val="00FA263C"/>
    <w:rsid w:val="00FD526E"/>
    <w:rsid w:val="00FE2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CCD4BCD"/>
  <w15:docId w15:val="{F17A0F22-1BC8-417E-80AE-348938952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4355" w:right="3157"/>
      <w:jc w:val="center"/>
      <w:outlineLvl w:val="0"/>
    </w:pPr>
    <w:rPr>
      <w:sz w:val="20"/>
      <w:szCs w:val="20"/>
    </w:rPr>
  </w:style>
  <w:style w:type="paragraph" w:styleId="Heading2">
    <w:name w:val="heading 2"/>
    <w:basedOn w:val="Normal"/>
    <w:uiPriority w:val="1"/>
    <w:qFormat/>
    <w:pPr>
      <w:ind w:left="144" w:right="7806"/>
      <w:jc w:val="center"/>
      <w:outlineLvl w:val="1"/>
    </w:pPr>
    <w:rPr>
      <w:rFonts w:ascii="TimesNewRomanPS-BoldItalicMT" w:eastAsia="TimesNewRomanPS-BoldItalicMT" w:hAnsi="TimesNewRomanPS-BoldItalicMT" w:cs="TimesNewRomanPS-BoldItalicMT"/>
      <w:b/>
      <w:bCs/>
      <w:i/>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F7C44"/>
    <w:pPr>
      <w:tabs>
        <w:tab w:val="center" w:pos="4680"/>
        <w:tab w:val="right" w:pos="9360"/>
      </w:tabs>
    </w:pPr>
  </w:style>
  <w:style w:type="character" w:customStyle="1" w:styleId="HeaderChar">
    <w:name w:val="Header Char"/>
    <w:basedOn w:val="DefaultParagraphFont"/>
    <w:link w:val="Header"/>
    <w:uiPriority w:val="99"/>
    <w:rsid w:val="009F7C44"/>
    <w:rPr>
      <w:rFonts w:ascii="Times New Roman" w:eastAsia="Times New Roman" w:hAnsi="Times New Roman" w:cs="Times New Roman"/>
    </w:rPr>
  </w:style>
  <w:style w:type="paragraph" w:styleId="Footer">
    <w:name w:val="footer"/>
    <w:basedOn w:val="Normal"/>
    <w:link w:val="FooterChar"/>
    <w:uiPriority w:val="99"/>
    <w:unhideWhenUsed/>
    <w:rsid w:val="009F7C44"/>
    <w:pPr>
      <w:tabs>
        <w:tab w:val="center" w:pos="4680"/>
        <w:tab w:val="right" w:pos="9360"/>
      </w:tabs>
    </w:pPr>
  </w:style>
  <w:style w:type="character" w:customStyle="1" w:styleId="FooterChar">
    <w:name w:val="Footer Char"/>
    <w:basedOn w:val="DefaultParagraphFont"/>
    <w:link w:val="Footer"/>
    <w:uiPriority w:val="99"/>
    <w:rsid w:val="009F7C44"/>
    <w:rPr>
      <w:rFonts w:ascii="Times New Roman" w:eastAsia="Times New Roman" w:hAnsi="Times New Roman" w:cs="Times New Roman"/>
    </w:rPr>
  </w:style>
  <w:style w:type="character" w:customStyle="1" w:styleId="BodyTextChar">
    <w:name w:val="Body Text Char"/>
    <w:basedOn w:val="DefaultParagraphFont"/>
    <w:link w:val="BodyText"/>
    <w:uiPriority w:val="1"/>
    <w:rsid w:val="00337305"/>
    <w:rPr>
      <w:rFonts w:ascii="Times New Roman" w:eastAsia="Times New Roman" w:hAnsi="Times New Roman" w:cs="Times New Roman"/>
      <w:i/>
      <w:sz w:val="18"/>
      <w:szCs w:val="18"/>
    </w:rPr>
  </w:style>
  <w:style w:type="paragraph" w:styleId="BalloonText">
    <w:name w:val="Balloon Text"/>
    <w:basedOn w:val="Normal"/>
    <w:link w:val="BalloonTextChar"/>
    <w:uiPriority w:val="99"/>
    <w:semiHidden/>
    <w:unhideWhenUsed/>
    <w:rsid w:val="00894D56"/>
    <w:rPr>
      <w:rFonts w:ascii="Tahoma" w:hAnsi="Tahoma" w:cs="Tahoma"/>
      <w:sz w:val="16"/>
      <w:szCs w:val="16"/>
    </w:rPr>
  </w:style>
  <w:style w:type="character" w:customStyle="1" w:styleId="BalloonTextChar">
    <w:name w:val="Balloon Text Char"/>
    <w:basedOn w:val="DefaultParagraphFont"/>
    <w:link w:val="BalloonText"/>
    <w:uiPriority w:val="99"/>
    <w:semiHidden/>
    <w:rsid w:val="00894D56"/>
    <w:rPr>
      <w:rFonts w:ascii="Tahoma" w:eastAsia="Times New Roman" w:hAnsi="Tahoma" w:cs="Tahoma"/>
      <w:sz w:val="16"/>
      <w:szCs w:val="16"/>
    </w:rPr>
  </w:style>
  <w:style w:type="character" w:styleId="Strong">
    <w:name w:val="Strong"/>
    <w:basedOn w:val="DefaultParagraphFont"/>
    <w:uiPriority w:val="22"/>
    <w:qFormat/>
    <w:rsid w:val="00E77E07"/>
    <w:rPr>
      <w:b/>
      <w:bCs/>
    </w:rPr>
  </w:style>
  <w:style w:type="character" w:styleId="CommentReference">
    <w:name w:val="annotation reference"/>
    <w:basedOn w:val="DefaultParagraphFont"/>
    <w:uiPriority w:val="99"/>
    <w:semiHidden/>
    <w:unhideWhenUsed/>
    <w:rsid w:val="00913BF9"/>
    <w:rPr>
      <w:sz w:val="16"/>
      <w:szCs w:val="16"/>
    </w:rPr>
  </w:style>
  <w:style w:type="paragraph" w:styleId="CommentText">
    <w:name w:val="annotation text"/>
    <w:basedOn w:val="Normal"/>
    <w:link w:val="CommentTextChar"/>
    <w:uiPriority w:val="99"/>
    <w:semiHidden/>
    <w:unhideWhenUsed/>
    <w:rsid w:val="00913BF9"/>
    <w:rPr>
      <w:sz w:val="20"/>
      <w:szCs w:val="20"/>
    </w:rPr>
  </w:style>
  <w:style w:type="character" w:customStyle="1" w:styleId="CommentTextChar">
    <w:name w:val="Comment Text Char"/>
    <w:basedOn w:val="DefaultParagraphFont"/>
    <w:link w:val="CommentText"/>
    <w:uiPriority w:val="99"/>
    <w:semiHidden/>
    <w:rsid w:val="00913BF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3BF9"/>
    <w:rPr>
      <w:b/>
      <w:bCs/>
    </w:rPr>
  </w:style>
  <w:style w:type="character" w:customStyle="1" w:styleId="CommentSubjectChar">
    <w:name w:val="Comment Subject Char"/>
    <w:basedOn w:val="CommentTextChar"/>
    <w:link w:val="CommentSubject"/>
    <w:uiPriority w:val="99"/>
    <w:semiHidden/>
    <w:rsid w:val="00913BF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605092">
      <w:bodyDiv w:val="1"/>
      <w:marLeft w:val="0"/>
      <w:marRight w:val="0"/>
      <w:marTop w:val="0"/>
      <w:marBottom w:val="0"/>
      <w:divBdr>
        <w:top w:val="none" w:sz="0" w:space="0" w:color="auto"/>
        <w:left w:val="none" w:sz="0" w:space="0" w:color="auto"/>
        <w:bottom w:val="none" w:sz="0" w:space="0" w:color="auto"/>
        <w:right w:val="none" w:sz="0" w:space="0" w:color="auto"/>
      </w:divBdr>
    </w:div>
    <w:div w:id="914434175">
      <w:bodyDiv w:val="1"/>
      <w:marLeft w:val="0"/>
      <w:marRight w:val="0"/>
      <w:marTop w:val="0"/>
      <w:marBottom w:val="0"/>
      <w:divBdr>
        <w:top w:val="none" w:sz="0" w:space="0" w:color="auto"/>
        <w:left w:val="none" w:sz="0" w:space="0" w:color="auto"/>
        <w:bottom w:val="none" w:sz="0" w:space="0" w:color="auto"/>
        <w:right w:val="none" w:sz="0" w:space="0" w:color="auto"/>
      </w:divBdr>
    </w:div>
    <w:div w:id="1274634461">
      <w:bodyDiv w:val="1"/>
      <w:marLeft w:val="0"/>
      <w:marRight w:val="0"/>
      <w:marTop w:val="0"/>
      <w:marBottom w:val="0"/>
      <w:divBdr>
        <w:top w:val="none" w:sz="0" w:space="0" w:color="auto"/>
        <w:left w:val="none" w:sz="0" w:space="0" w:color="auto"/>
        <w:bottom w:val="none" w:sz="0" w:space="0" w:color="auto"/>
        <w:right w:val="none" w:sz="0" w:space="0" w:color="auto"/>
      </w:divBdr>
    </w:div>
    <w:div w:id="1910574625">
      <w:bodyDiv w:val="1"/>
      <w:marLeft w:val="0"/>
      <w:marRight w:val="0"/>
      <w:marTop w:val="0"/>
      <w:marBottom w:val="0"/>
      <w:divBdr>
        <w:top w:val="none" w:sz="0" w:space="0" w:color="auto"/>
        <w:left w:val="none" w:sz="0" w:space="0" w:color="auto"/>
        <w:bottom w:val="none" w:sz="0" w:space="0" w:color="auto"/>
        <w:right w:val="none" w:sz="0" w:space="0" w:color="auto"/>
      </w:divBdr>
    </w:div>
    <w:div w:id="2063089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Pages>
  <Words>684</Words>
  <Characters>4019</Characters>
  <Application>Microsoft Office Word</Application>
  <DocSecurity>0</DocSecurity>
  <Lines>574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Bridevaux</dc:creator>
  <cp:keywords/>
  <dc:description/>
  <cp:lastModifiedBy>Rhonda Bridevaux</cp:lastModifiedBy>
  <cp:revision>10</cp:revision>
  <dcterms:created xsi:type="dcterms:W3CDTF">2019-03-14T15:03:00Z</dcterms:created>
  <dcterms:modified xsi:type="dcterms:W3CDTF">2019-05-10T21:06:00Z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2017-08-08T00:00:00Z</vt:filetime>
  </property>
  <property fmtid="{D5CDD505-2E9C-101B-9397-08002B2CF9AE}" pid="3" name="Creator">
    <vt:lpwstr>Microsoft® Word 2013</vt:lpwstr>
  </property>
  <property fmtid="{D5CDD505-2E9C-101B-9397-08002B2CF9AE}" pid="4" name="LastSaved">
    <vt:filetime>2017-08-08T00:00:00Z</vt:filetime>
  </property>
</Properties>
</file>